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F9" w:rsidRPr="007A310C" w:rsidRDefault="00A239F9" w:rsidP="00A239F9">
      <w:pPr>
        <w:pStyle w:val="SemEspaamento"/>
        <w:spacing w:line="360" w:lineRule="auto"/>
        <w:rPr>
          <w:rFonts w:asciiTheme="majorHAnsi" w:hAnsiTheme="majorHAnsi"/>
          <w:b/>
          <w:sz w:val="28"/>
          <w:szCs w:val="28"/>
          <w:u w:val="single"/>
        </w:rPr>
      </w:pPr>
      <w:r w:rsidRPr="007A310C">
        <w:rPr>
          <w:rFonts w:asciiTheme="majorHAnsi" w:hAnsiTheme="majorHAnsi"/>
          <w:sz w:val="28"/>
          <w:szCs w:val="28"/>
        </w:rPr>
        <w:t xml:space="preserve">  </w:t>
      </w:r>
      <w:r w:rsidRPr="007A310C">
        <w:rPr>
          <w:rFonts w:asciiTheme="majorHAnsi" w:hAnsiTheme="majorHAnsi"/>
          <w:sz w:val="28"/>
          <w:szCs w:val="28"/>
        </w:rPr>
        <w:tab/>
      </w:r>
      <w:r w:rsidRPr="007A310C">
        <w:rPr>
          <w:rFonts w:asciiTheme="majorHAnsi" w:hAnsiTheme="majorHAnsi"/>
          <w:sz w:val="28"/>
          <w:szCs w:val="28"/>
        </w:rPr>
        <w:tab/>
      </w:r>
      <w:r w:rsidRPr="007A310C">
        <w:rPr>
          <w:rFonts w:asciiTheme="majorHAnsi" w:hAnsiTheme="majorHAnsi"/>
          <w:sz w:val="28"/>
          <w:szCs w:val="28"/>
        </w:rPr>
        <w:tab/>
      </w:r>
      <w:r w:rsidRPr="007A310C">
        <w:rPr>
          <w:rFonts w:asciiTheme="majorHAnsi" w:hAnsiTheme="majorHAnsi"/>
          <w:sz w:val="28"/>
          <w:szCs w:val="28"/>
        </w:rPr>
        <w:tab/>
        <w:t xml:space="preserve">    </w:t>
      </w:r>
      <w:r w:rsidRPr="007A310C">
        <w:rPr>
          <w:rFonts w:asciiTheme="majorHAnsi" w:hAnsiTheme="majorHAnsi"/>
          <w:b/>
          <w:sz w:val="28"/>
          <w:szCs w:val="28"/>
          <w:u w:val="single"/>
        </w:rPr>
        <w:t xml:space="preserve">DECRETO N.º 037/2018. </w:t>
      </w:r>
    </w:p>
    <w:p w:rsidR="00A239F9" w:rsidRPr="007A310C" w:rsidRDefault="00A239F9" w:rsidP="00A239F9">
      <w:pPr>
        <w:pStyle w:val="Ttulo1"/>
        <w:spacing w:line="360" w:lineRule="auto"/>
        <w:jc w:val="left"/>
        <w:rPr>
          <w:rFonts w:asciiTheme="majorHAnsi" w:hAnsiTheme="majorHAnsi"/>
          <w:b w:val="0"/>
          <w:szCs w:val="28"/>
        </w:rPr>
      </w:pPr>
      <w:r w:rsidRPr="007A310C">
        <w:rPr>
          <w:rFonts w:asciiTheme="majorHAnsi" w:hAnsiTheme="majorHAnsi"/>
          <w:szCs w:val="28"/>
        </w:rPr>
        <w:tab/>
      </w:r>
      <w:r w:rsidRPr="007A310C">
        <w:rPr>
          <w:rFonts w:asciiTheme="majorHAnsi" w:hAnsiTheme="majorHAnsi"/>
          <w:szCs w:val="28"/>
        </w:rPr>
        <w:tab/>
      </w:r>
      <w:r w:rsidRPr="007A310C">
        <w:rPr>
          <w:rFonts w:asciiTheme="majorHAnsi" w:hAnsiTheme="majorHAnsi"/>
          <w:szCs w:val="28"/>
        </w:rPr>
        <w:tab/>
      </w:r>
      <w:r w:rsidRPr="007A310C">
        <w:rPr>
          <w:rFonts w:asciiTheme="majorHAnsi" w:hAnsiTheme="majorHAnsi"/>
          <w:szCs w:val="28"/>
        </w:rPr>
        <w:tab/>
      </w:r>
      <w:r w:rsidRPr="007A310C">
        <w:rPr>
          <w:rFonts w:asciiTheme="majorHAnsi" w:hAnsiTheme="majorHAnsi"/>
          <w:b w:val="0"/>
          <w:szCs w:val="28"/>
        </w:rPr>
        <w:t xml:space="preserve">    De 12 de dezembro de 2018.</w:t>
      </w:r>
    </w:p>
    <w:tbl>
      <w:tblPr>
        <w:tblW w:w="0" w:type="auto"/>
        <w:tblInd w:w="3085" w:type="dxa"/>
        <w:tblLook w:val="01E0" w:firstRow="1" w:lastRow="1" w:firstColumn="1" w:lastColumn="1" w:noHBand="0" w:noVBand="0"/>
      </w:tblPr>
      <w:tblGrid>
        <w:gridCol w:w="6411"/>
      </w:tblGrid>
      <w:tr w:rsidR="00A239F9" w:rsidRPr="007A310C" w:rsidTr="005503DA">
        <w:tc>
          <w:tcPr>
            <w:tcW w:w="6411" w:type="dxa"/>
            <w:shd w:val="clear" w:color="auto" w:fill="auto"/>
          </w:tcPr>
          <w:p w:rsidR="00A239F9" w:rsidRPr="007A310C" w:rsidRDefault="00A239F9" w:rsidP="005503DA">
            <w:pPr>
              <w:pStyle w:val="Recuodecorpodetexto"/>
              <w:spacing w:line="360" w:lineRule="auto"/>
              <w:ind w:left="0"/>
              <w:rPr>
                <w:rFonts w:asciiTheme="majorHAnsi" w:hAnsiTheme="majorHAnsi"/>
                <w:b w:val="0"/>
                <w:szCs w:val="28"/>
              </w:rPr>
            </w:pPr>
            <w:r w:rsidRPr="007A310C">
              <w:rPr>
                <w:rFonts w:asciiTheme="majorHAnsi" w:hAnsiTheme="majorHAnsi"/>
                <w:b w:val="0"/>
                <w:szCs w:val="28"/>
              </w:rPr>
              <w:t>“Estabelece preços públicos, pela prestação de serviços aos contribuintes para o exercício de 2019, e da outras providências.”</w:t>
            </w:r>
          </w:p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MIGUEL</w:t>
            </w: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7A310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DUARTE</w:t>
            </w: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7A310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COSTA</w:t>
            </w:r>
            <w:r w:rsidRPr="007A310C">
              <w:rPr>
                <w:rFonts w:asciiTheme="majorHAnsi" w:hAnsiTheme="majorHAnsi"/>
                <w:sz w:val="28"/>
                <w:szCs w:val="28"/>
              </w:rPr>
              <w:t>, Prefeito Municipal de Marabá Paulista, Estado de São Paulo, no uso de suas atribuições legais, e</w:t>
            </w:r>
          </w:p>
        </w:tc>
      </w:tr>
    </w:tbl>
    <w:p w:rsidR="00A239F9" w:rsidRPr="007A310C" w:rsidRDefault="00A239F9" w:rsidP="00A239F9">
      <w:pPr>
        <w:pStyle w:val="Ttulo"/>
        <w:rPr>
          <w:rFonts w:asciiTheme="majorHAnsi" w:hAnsiTheme="majorHAnsi"/>
          <w:sz w:val="2"/>
          <w:szCs w:val="28"/>
        </w:rPr>
      </w:pPr>
    </w:p>
    <w:p w:rsidR="00A239F9" w:rsidRDefault="00A239F9" w:rsidP="00A239F9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7A310C">
        <w:rPr>
          <w:rFonts w:asciiTheme="majorHAnsi" w:hAnsiTheme="majorHAnsi"/>
          <w:b/>
          <w:sz w:val="28"/>
          <w:szCs w:val="28"/>
        </w:rPr>
        <w:t>CONSIDERANDO</w:t>
      </w:r>
      <w:r w:rsidRPr="007A310C">
        <w:rPr>
          <w:rFonts w:asciiTheme="majorHAnsi" w:hAnsiTheme="majorHAnsi"/>
          <w:sz w:val="28"/>
          <w:szCs w:val="28"/>
        </w:rPr>
        <w:t xml:space="preserve">, a necessidade de dotar o município de um sistema de Preços Públicos, dos serviços colocados </w:t>
      </w:r>
      <w:proofErr w:type="gramStart"/>
      <w:r w:rsidRPr="007A310C">
        <w:rPr>
          <w:rFonts w:asciiTheme="majorHAnsi" w:hAnsiTheme="majorHAnsi"/>
          <w:sz w:val="28"/>
          <w:szCs w:val="28"/>
        </w:rPr>
        <w:t>a</w:t>
      </w:r>
      <w:proofErr w:type="gramEnd"/>
      <w:r w:rsidRPr="007A310C">
        <w:rPr>
          <w:rFonts w:asciiTheme="majorHAnsi" w:hAnsiTheme="majorHAnsi"/>
          <w:sz w:val="28"/>
          <w:szCs w:val="28"/>
        </w:rPr>
        <w:t xml:space="preserve"> disposição da população</w:t>
      </w:r>
      <w:r w:rsidR="00023478">
        <w:rPr>
          <w:rFonts w:asciiTheme="majorHAnsi" w:hAnsiTheme="majorHAnsi"/>
          <w:sz w:val="28"/>
          <w:szCs w:val="28"/>
        </w:rPr>
        <w:t xml:space="preserve">, e </w:t>
      </w:r>
    </w:p>
    <w:p w:rsidR="00023478" w:rsidRDefault="00023478" w:rsidP="00023478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0120A2">
        <w:rPr>
          <w:rFonts w:asciiTheme="majorHAnsi" w:hAnsiTheme="majorHAnsi"/>
          <w:b/>
          <w:sz w:val="28"/>
          <w:szCs w:val="28"/>
        </w:rPr>
        <w:t>CONSIDERANDO</w:t>
      </w:r>
      <w:r w:rsidRPr="000120A2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0120A2">
        <w:rPr>
          <w:rFonts w:asciiTheme="majorHAnsi" w:hAnsiTheme="majorHAnsi"/>
          <w:sz w:val="28"/>
          <w:szCs w:val="28"/>
        </w:rPr>
        <w:t>as disposições contidas no artigo 69, incisos IX da Lei n.º 001/90 - Lei Orgânica do Município.</w:t>
      </w:r>
    </w:p>
    <w:p w:rsidR="00A239F9" w:rsidRPr="007A310C" w:rsidRDefault="00A239F9" w:rsidP="00A239F9">
      <w:pPr>
        <w:pStyle w:val="Ttulo1"/>
        <w:spacing w:line="360" w:lineRule="auto"/>
        <w:jc w:val="left"/>
        <w:rPr>
          <w:rFonts w:asciiTheme="majorHAnsi" w:hAnsiTheme="majorHAnsi"/>
          <w:szCs w:val="28"/>
          <w:u w:val="single"/>
        </w:rPr>
      </w:pPr>
      <w:r w:rsidRPr="007A310C">
        <w:rPr>
          <w:rFonts w:asciiTheme="majorHAnsi" w:hAnsiTheme="majorHAnsi"/>
          <w:szCs w:val="28"/>
          <w:u w:val="single"/>
        </w:rPr>
        <w:t>D E C R E T A:</w:t>
      </w:r>
    </w:p>
    <w:p w:rsidR="00A239F9" w:rsidRPr="007A310C" w:rsidRDefault="00A239F9" w:rsidP="00A239F9">
      <w:pPr>
        <w:pStyle w:val="Corpodetexto"/>
        <w:spacing w:line="360" w:lineRule="auto"/>
        <w:ind w:left="851" w:hanging="851"/>
        <w:rPr>
          <w:rFonts w:asciiTheme="majorHAnsi" w:hAnsiTheme="majorHAnsi"/>
          <w:b/>
          <w:sz w:val="10"/>
          <w:szCs w:val="28"/>
        </w:rPr>
      </w:pPr>
    </w:p>
    <w:p w:rsidR="00A239F9" w:rsidRPr="007A310C" w:rsidRDefault="00A239F9" w:rsidP="00A239F9">
      <w:pPr>
        <w:pStyle w:val="Corpodetexto"/>
        <w:spacing w:line="360" w:lineRule="auto"/>
        <w:ind w:left="851" w:hanging="851"/>
        <w:rPr>
          <w:rFonts w:asciiTheme="majorHAnsi" w:hAnsiTheme="majorHAnsi"/>
          <w:szCs w:val="28"/>
        </w:rPr>
      </w:pPr>
      <w:r w:rsidRPr="007A310C">
        <w:rPr>
          <w:rFonts w:asciiTheme="majorHAnsi" w:hAnsiTheme="majorHAnsi"/>
          <w:b/>
          <w:szCs w:val="28"/>
        </w:rPr>
        <w:t>ARTIGO 1.º</w:t>
      </w:r>
      <w:r w:rsidRPr="007A310C">
        <w:rPr>
          <w:rFonts w:asciiTheme="majorHAnsi" w:hAnsiTheme="majorHAnsi"/>
          <w:szCs w:val="28"/>
        </w:rPr>
        <w:t xml:space="preserve"> - Ficam estabelecidos os preços públicos pela prestação de serviços aos contribuintes.</w:t>
      </w:r>
    </w:p>
    <w:p w:rsidR="00A239F9" w:rsidRPr="007A310C" w:rsidRDefault="00A239F9" w:rsidP="00A239F9">
      <w:pPr>
        <w:pStyle w:val="Recuodecorpodetexto2"/>
        <w:spacing w:line="360" w:lineRule="auto"/>
        <w:ind w:left="0" w:firstLine="0"/>
        <w:rPr>
          <w:rFonts w:asciiTheme="majorHAnsi" w:hAnsiTheme="majorHAnsi"/>
          <w:szCs w:val="28"/>
        </w:rPr>
      </w:pPr>
      <w:r w:rsidRPr="007A310C">
        <w:rPr>
          <w:rFonts w:asciiTheme="majorHAnsi" w:hAnsiTheme="majorHAnsi"/>
          <w:b/>
          <w:szCs w:val="28"/>
        </w:rPr>
        <w:t>ARTIGO</w:t>
      </w:r>
      <w:r w:rsidRPr="007A310C">
        <w:rPr>
          <w:rFonts w:asciiTheme="majorHAnsi" w:hAnsiTheme="majorHAnsi"/>
          <w:szCs w:val="28"/>
        </w:rPr>
        <w:t xml:space="preserve"> </w:t>
      </w:r>
      <w:r w:rsidRPr="007A310C">
        <w:rPr>
          <w:rFonts w:asciiTheme="majorHAnsi" w:hAnsiTheme="majorHAnsi"/>
          <w:b/>
          <w:szCs w:val="28"/>
        </w:rPr>
        <w:t>2.º</w:t>
      </w:r>
      <w:r w:rsidRPr="007A310C">
        <w:rPr>
          <w:rFonts w:asciiTheme="majorHAnsi" w:hAnsiTheme="majorHAnsi"/>
          <w:szCs w:val="28"/>
        </w:rPr>
        <w:t>- Os preços públicos serão cobrados em razão das atividades de natureza industrial, comercial e de prestação de serviços, tais como:</w:t>
      </w:r>
    </w:p>
    <w:p w:rsidR="00A239F9" w:rsidRPr="007A310C" w:rsidRDefault="00A239F9" w:rsidP="00A239F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7A310C">
        <w:rPr>
          <w:rFonts w:asciiTheme="majorHAnsi" w:hAnsiTheme="majorHAnsi"/>
          <w:sz w:val="28"/>
          <w:szCs w:val="28"/>
        </w:rPr>
        <w:t>construção</w:t>
      </w:r>
      <w:proofErr w:type="gramEnd"/>
      <w:r w:rsidRPr="007A310C">
        <w:rPr>
          <w:rFonts w:asciiTheme="majorHAnsi" w:hAnsiTheme="majorHAnsi"/>
          <w:sz w:val="28"/>
          <w:szCs w:val="28"/>
        </w:rPr>
        <w:t xml:space="preserve"> de muros e passeios;</w:t>
      </w:r>
    </w:p>
    <w:p w:rsidR="00A239F9" w:rsidRPr="007A310C" w:rsidRDefault="00A239F9" w:rsidP="00A239F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7A310C">
        <w:rPr>
          <w:rFonts w:asciiTheme="majorHAnsi" w:hAnsiTheme="majorHAnsi"/>
          <w:sz w:val="28"/>
          <w:szCs w:val="28"/>
        </w:rPr>
        <w:t>serviços</w:t>
      </w:r>
      <w:proofErr w:type="gramEnd"/>
      <w:r w:rsidRPr="007A310C">
        <w:rPr>
          <w:rFonts w:asciiTheme="majorHAnsi" w:hAnsiTheme="majorHAnsi"/>
          <w:sz w:val="28"/>
          <w:szCs w:val="28"/>
        </w:rPr>
        <w:t xml:space="preserve"> de maquinas;</w:t>
      </w:r>
    </w:p>
    <w:p w:rsidR="00A239F9" w:rsidRPr="007A310C" w:rsidRDefault="00A239F9" w:rsidP="00A239F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7A310C">
        <w:rPr>
          <w:rFonts w:asciiTheme="majorHAnsi" w:hAnsiTheme="majorHAnsi"/>
          <w:sz w:val="28"/>
          <w:szCs w:val="28"/>
        </w:rPr>
        <w:t>execução</w:t>
      </w:r>
      <w:proofErr w:type="gramEnd"/>
      <w:r w:rsidRPr="007A310C">
        <w:rPr>
          <w:rFonts w:asciiTheme="majorHAnsi" w:hAnsiTheme="majorHAnsi"/>
          <w:sz w:val="28"/>
          <w:szCs w:val="28"/>
        </w:rPr>
        <w:t xml:space="preserve"> de roçagem e limpeza de terrenos urbanos;</w:t>
      </w:r>
    </w:p>
    <w:p w:rsidR="00A239F9" w:rsidRPr="007A310C" w:rsidRDefault="00A239F9" w:rsidP="00A239F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7A310C">
        <w:rPr>
          <w:rFonts w:asciiTheme="majorHAnsi" w:hAnsiTheme="majorHAnsi"/>
          <w:sz w:val="28"/>
          <w:szCs w:val="28"/>
        </w:rPr>
        <w:t>numeração</w:t>
      </w:r>
      <w:proofErr w:type="gramEnd"/>
      <w:r w:rsidRPr="007A310C">
        <w:rPr>
          <w:rFonts w:asciiTheme="majorHAnsi" w:hAnsiTheme="majorHAnsi"/>
          <w:sz w:val="28"/>
          <w:szCs w:val="28"/>
        </w:rPr>
        <w:t xml:space="preserve"> de prédios;</w:t>
      </w:r>
    </w:p>
    <w:p w:rsidR="00A239F9" w:rsidRPr="007A310C" w:rsidRDefault="00A239F9" w:rsidP="00A239F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7A310C">
        <w:rPr>
          <w:rFonts w:asciiTheme="majorHAnsi" w:hAnsiTheme="majorHAnsi"/>
          <w:sz w:val="28"/>
          <w:szCs w:val="28"/>
        </w:rPr>
        <w:t>apreensão</w:t>
      </w:r>
      <w:proofErr w:type="gramEnd"/>
      <w:r w:rsidRPr="007A310C">
        <w:rPr>
          <w:rFonts w:asciiTheme="majorHAnsi" w:hAnsiTheme="majorHAnsi"/>
          <w:sz w:val="28"/>
          <w:szCs w:val="28"/>
        </w:rPr>
        <w:t xml:space="preserve"> e guarda de bens;</w:t>
      </w:r>
    </w:p>
    <w:p w:rsidR="00A239F9" w:rsidRPr="007A310C" w:rsidRDefault="00A239F9" w:rsidP="00A239F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7A310C">
        <w:rPr>
          <w:rFonts w:asciiTheme="majorHAnsi" w:hAnsiTheme="majorHAnsi"/>
          <w:sz w:val="28"/>
          <w:szCs w:val="28"/>
        </w:rPr>
        <w:t>execução</w:t>
      </w:r>
      <w:proofErr w:type="gramEnd"/>
      <w:r w:rsidRPr="007A310C">
        <w:rPr>
          <w:rFonts w:asciiTheme="majorHAnsi" w:hAnsiTheme="majorHAnsi"/>
          <w:sz w:val="28"/>
          <w:szCs w:val="28"/>
        </w:rPr>
        <w:t xml:space="preserve"> de alinhamentos;</w:t>
      </w:r>
    </w:p>
    <w:p w:rsidR="00A239F9" w:rsidRPr="007A310C" w:rsidRDefault="00A239F9" w:rsidP="00A239F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7A310C">
        <w:rPr>
          <w:rFonts w:asciiTheme="majorHAnsi" w:hAnsiTheme="majorHAnsi"/>
          <w:sz w:val="28"/>
          <w:szCs w:val="28"/>
        </w:rPr>
        <w:t>rebaixamento</w:t>
      </w:r>
      <w:proofErr w:type="gramEnd"/>
      <w:r w:rsidRPr="007A310C">
        <w:rPr>
          <w:rFonts w:asciiTheme="majorHAnsi" w:hAnsiTheme="majorHAnsi"/>
          <w:sz w:val="28"/>
          <w:szCs w:val="28"/>
        </w:rPr>
        <w:t xml:space="preserve"> de guias;</w:t>
      </w:r>
    </w:p>
    <w:p w:rsidR="00A239F9" w:rsidRPr="007A310C" w:rsidRDefault="00A239F9" w:rsidP="00A239F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7A310C">
        <w:rPr>
          <w:rFonts w:asciiTheme="majorHAnsi" w:hAnsiTheme="majorHAnsi"/>
          <w:sz w:val="28"/>
          <w:szCs w:val="28"/>
        </w:rPr>
        <w:t>fornecimento</w:t>
      </w:r>
      <w:proofErr w:type="gramEnd"/>
      <w:r w:rsidRPr="007A310C">
        <w:rPr>
          <w:rFonts w:asciiTheme="majorHAnsi" w:hAnsiTheme="majorHAnsi"/>
          <w:sz w:val="28"/>
          <w:szCs w:val="28"/>
        </w:rPr>
        <w:t xml:space="preserve"> de plantas populares;</w:t>
      </w:r>
    </w:p>
    <w:p w:rsidR="00A239F9" w:rsidRPr="007A310C" w:rsidRDefault="00A239F9" w:rsidP="00A239F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7A310C">
        <w:rPr>
          <w:rFonts w:asciiTheme="majorHAnsi" w:hAnsiTheme="majorHAnsi"/>
          <w:sz w:val="28"/>
          <w:szCs w:val="28"/>
        </w:rPr>
        <w:t>fotocópias</w:t>
      </w:r>
      <w:proofErr w:type="gramEnd"/>
      <w:r w:rsidRPr="007A310C">
        <w:rPr>
          <w:rFonts w:asciiTheme="majorHAnsi" w:hAnsiTheme="majorHAnsi"/>
          <w:sz w:val="28"/>
          <w:szCs w:val="28"/>
        </w:rPr>
        <w:t>;</w:t>
      </w:r>
    </w:p>
    <w:p w:rsidR="00A239F9" w:rsidRPr="007A310C" w:rsidRDefault="00A239F9" w:rsidP="00A239F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7A310C">
        <w:rPr>
          <w:rFonts w:asciiTheme="majorHAnsi" w:hAnsiTheme="majorHAnsi"/>
          <w:sz w:val="28"/>
          <w:szCs w:val="28"/>
        </w:rPr>
        <w:t>expediente</w:t>
      </w:r>
      <w:proofErr w:type="gramEnd"/>
      <w:r w:rsidRPr="007A310C">
        <w:rPr>
          <w:rFonts w:asciiTheme="majorHAnsi" w:hAnsiTheme="majorHAnsi"/>
          <w:sz w:val="28"/>
          <w:szCs w:val="28"/>
        </w:rPr>
        <w:t>; e</w:t>
      </w:r>
    </w:p>
    <w:p w:rsidR="00A239F9" w:rsidRPr="007A310C" w:rsidRDefault="00A239F9" w:rsidP="00A239F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7A310C">
        <w:rPr>
          <w:rFonts w:asciiTheme="majorHAnsi" w:hAnsiTheme="majorHAnsi"/>
          <w:sz w:val="28"/>
          <w:szCs w:val="28"/>
        </w:rPr>
        <w:lastRenderedPageBreak/>
        <w:t>serviços</w:t>
      </w:r>
      <w:proofErr w:type="gramEnd"/>
      <w:r w:rsidRPr="007A310C">
        <w:rPr>
          <w:rFonts w:asciiTheme="majorHAnsi" w:hAnsiTheme="majorHAnsi"/>
          <w:sz w:val="28"/>
          <w:szCs w:val="28"/>
        </w:rPr>
        <w:t xml:space="preserve"> de cemitério.</w:t>
      </w:r>
    </w:p>
    <w:p w:rsidR="00A239F9" w:rsidRPr="007A310C" w:rsidRDefault="00A239F9" w:rsidP="00A239F9">
      <w:pPr>
        <w:pStyle w:val="Recuodecorpodetexto2"/>
        <w:spacing w:line="360" w:lineRule="auto"/>
        <w:rPr>
          <w:rFonts w:asciiTheme="majorHAnsi" w:hAnsiTheme="majorHAnsi"/>
          <w:szCs w:val="28"/>
        </w:rPr>
      </w:pPr>
      <w:r w:rsidRPr="007A310C">
        <w:rPr>
          <w:rFonts w:asciiTheme="majorHAnsi" w:hAnsiTheme="majorHAnsi"/>
          <w:b/>
          <w:szCs w:val="28"/>
        </w:rPr>
        <w:t>ARTIGO</w:t>
      </w:r>
      <w:r w:rsidRPr="007A310C">
        <w:rPr>
          <w:rFonts w:asciiTheme="majorHAnsi" w:hAnsiTheme="majorHAnsi"/>
          <w:szCs w:val="28"/>
        </w:rPr>
        <w:t xml:space="preserve"> </w:t>
      </w:r>
      <w:r w:rsidRPr="007A310C">
        <w:rPr>
          <w:rFonts w:asciiTheme="majorHAnsi" w:hAnsiTheme="majorHAnsi"/>
          <w:b/>
          <w:szCs w:val="28"/>
        </w:rPr>
        <w:t>3.º</w:t>
      </w:r>
      <w:r w:rsidRPr="007A310C">
        <w:rPr>
          <w:rFonts w:asciiTheme="majorHAnsi" w:hAnsiTheme="majorHAnsi"/>
          <w:szCs w:val="28"/>
        </w:rPr>
        <w:t xml:space="preserve"> - Os serviços públicos municipais e o uso de bens pertencentes ao município quando permitidos ou concedidos, terão critérios de fixação de preços estabelecidos no ato da permissão ou concessão.</w:t>
      </w:r>
    </w:p>
    <w:p w:rsidR="00A239F9" w:rsidRPr="007A310C" w:rsidRDefault="00A239F9" w:rsidP="00A239F9">
      <w:pPr>
        <w:spacing w:line="360" w:lineRule="auto"/>
        <w:ind w:left="851" w:hanging="851"/>
        <w:jc w:val="both"/>
        <w:rPr>
          <w:rFonts w:asciiTheme="majorHAnsi" w:hAnsiTheme="majorHAnsi"/>
          <w:sz w:val="28"/>
          <w:szCs w:val="28"/>
        </w:rPr>
      </w:pPr>
      <w:r w:rsidRPr="007A310C">
        <w:rPr>
          <w:rFonts w:asciiTheme="majorHAnsi" w:hAnsiTheme="majorHAnsi"/>
          <w:b/>
          <w:sz w:val="28"/>
          <w:szCs w:val="28"/>
        </w:rPr>
        <w:t>ARTIGO</w:t>
      </w:r>
      <w:r w:rsidRPr="007A310C">
        <w:rPr>
          <w:rFonts w:asciiTheme="majorHAnsi" w:hAnsiTheme="majorHAnsi"/>
          <w:sz w:val="28"/>
          <w:szCs w:val="28"/>
        </w:rPr>
        <w:t xml:space="preserve"> </w:t>
      </w:r>
      <w:r w:rsidRPr="007A310C">
        <w:rPr>
          <w:rFonts w:asciiTheme="majorHAnsi" w:hAnsiTheme="majorHAnsi"/>
          <w:b/>
          <w:sz w:val="28"/>
          <w:szCs w:val="28"/>
        </w:rPr>
        <w:t>4.º</w:t>
      </w:r>
      <w:r w:rsidRPr="007A310C">
        <w:rPr>
          <w:rFonts w:asciiTheme="majorHAnsi" w:hAnsiTheme="majorHAnsi"/>
          <w:sz w:val="28"/>
          <w:szCs w:val="28"/>
        </w:rPr>
        <w:t xml:space="preserve"> - Em razão da utilização dos serviços públicos municipais, como contraprestação de caráter individual</w:t>
      </w:r>
      <w:proofErr w:type="gramStart"/>
      <w:r w:rsidRPr="007A310C">
        <w:rPr>
          <w:rFonts w:asciiTheme="majorHAnsi" w:hAnsiTheme="majorHAnsi"/>
          <w:sz w:val="28"/>
          <w:szCs w:val="28"/>
        </w:rPr>
        <w:t xml:space="preserve">  </w:t>
      </w:r>
      <w:proofErr w:type="gramEnd"/>
      <w:r w:rsidRPr="007A310C">
        <w:rPr>
          <w:rFonts w:asciiTheme="majorHAnsi" w:hAnsiTheme="majorHAnsi"/>
          <w:sz w:val="28"/>
          <w:szCs w:val="28"/>
        </w:rPr>
        <w:t>ou da unidade de fornecimento, será cobrado um preço, conforme discriminado na tabela abaixo (Tabela I).</w:t>
      </w:r>
    </w:p>
    <w:p w:rsidR="00A239F9" w:rsidRPr="007A310C" w:rsidRDefault="00A239F9" w:rsidP="00A239F9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7A310C">
        <w:rPr>
          <w:rFonts w:asciiTheme="majorHAnsi" w:hAnsiTheme="majorHAnsi"/>
          <w:sz w:val="28"/>
          <w:szCs w:val="28"/>
        </w:rPr>
        <w:t>§ Único – O preço será devido pelo peticionário ou por quem tenha interesse nos serviços ou no fornecimento.</w:t>
      </w:r>
    </w:p>
    <w:p w:rsidR="00A239F9" w:rsidRPr="007A310C" w:rsidRDefault="00A239F9" w:rsidP="007A310C">
      <w:pPr>
        <w:shd w:val="clear" w:color="auto" w:fill="D9D9D9"/>
        <w:spacing w:line="360" w:lineRule="auto"/>
        <w:ind w:left="1134" w:hanging="1134"/>
        <w:jc w:val="center"/>
        <w:rPr>
          <w:rFonts w:asciiTheme="majorHAnsi" w:hAnsiTheme="majorHAnsi"/>
          <w:b/>
          <w:sz w:val="28"/>
          <w:szCs w:val="28"/>
        </w:rPr>
      </w:pPr>
      <w:r w:rsidRPr="007A310C">
        <w:rPr>
          <w:rFonts w:asciiTheme="majorHAnsi" w:hAnsiTheme="majorHAnsi"/>
          <w:b/>
          <w:sz w:val="28"/>
          <w:szCs w:val="28"/>
        </w:rPr>
        <w:t>TABELA I</w:t>
      </w:r>
      <w:r w:rsidR="007A310C">
        <w:rPr>
          <w:rFonts w:asciiTheme="majorHAnsi" w:hAnsiTheme="majorHAnsi"/>
          <w:b/>
          <w:sz w:val="28"/>
          <w:szCs w:val="28"/>
        </w:rPr>
        <w:t xml:space="preserve"> - </w:t>
      </w:r>
      <w:r w:rsidRPr="007A310C">
        <w:rPr>
          <w:rFonts w:asciiTheme="majorHAnsi" w:hAnsiTheme="majorHAnsi"/>
          <w:b/>
          <w:sz w:val="28"/>
          <w:szCs w:val="28"/>
        </w:rPr>
        <w:t>SERVIÇOS DIVERSOS</w:t>
      </w:r>
    </w:p>
    <w:p w:rsidR="00A239F9" w:rsidRPr="007A310C" w:rsidRDefault="00A239F9" w:rsidP="00A239F9">
      <w:pPr>
        <w:spacing w:line="360" w:lineRule="auto"/>
        <w:ind w:left="1134" w:hanging="1134"/>
        <w:rPr>
          <w:rFonts w:asciiTheme="majorHAnsi" w:hAnsiTheme="majorHAnsi"/>
          <w:sz w:val="22"/>
          <w:szCs w:val="28"/>
        </w:rPr>
      </w:pPr>
      <w:r w:rsidRPr="007A310C">
        <w:rPr>
          <w:rFonts w:asciiTheme="majorHAnsi" w:hAnsiTheme="majorHAnsi"/>
          <w:b/>
          <w:sz w:val="28"/>
          <w:szCs w:val="28"/>
        </w:rPr>
        <w:tab/>
      </w:r>
      <w:r w:rsidRPr="007A310C">
        <w:rPr>
          <w:rFonts w:asciiTheme="majorHAnsi" w:hAnsiTheme="majorHAnsi"/>
          <w:b/>
          <w:sz w:val="28"/>
          <w:szCs w:val="28"/>
        </w:rPr>
        <w:tab/>
      </w:r>
      <w:r w:rsidRPr="007A310C">
        <w:rPr>
          <w:rFonts w:asciiTheme="majorHAnsi" w:hAnsiTheme="majorHAnsi"/>
          <w:b/>
          <w:sz w:val="22"/>
          <w:szCs w:val="28"/>
        </w:rPr>
        <w:t xml:space="preserve">ESPECIFICAÇÕES:                                                            </w:t>
      </w:r>
      <w:r w:rsidRPr="007A310C">
        <w:rPr>
          <w:rFonts w:asciiTheme="majorHAnsi" w:hAnsiTheme="majorHAnsi"/>
          <w:b/>
          <w:sz w:val="22"/>
          <w:szCs w:val="28"/>
        </w:rPr>
        <w:tab/>
      </w:r>
      <w:r w:rsidRPr="007A310C">
        <w:rPr>
          <w:rFonts w:asciiTheme="majorHAnsi" w:hAnsiTheme="majorHAnsi"/>
          <w:b/>
          <w:sz w:val="22"/>
          <w:szCs w:val="28"/>
        </w:rPr>
        <w:tab/>
      </w:r>
      <w:r w:rsidRPr="007A310C">
        <w:rPr>
          <w:rFonts w:asciiTheme="majorHAnsi" w:hAnsiTheme="majorHAnsi"/>
          <w:b/>
          <w:sz w:val="22"/>
          <w:szCs w:val="28"/>
        </w:rPr>
        <w:tab/>
        <w:t xml:space="preserve"> VALORES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134"/>
        <w:gridCol w:w="2268"/>
      </w:tblGrid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1. CONSTRUÇÃO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Moeda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Valor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Muros – por m²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24,00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Passeios – por m²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23,57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2. SERVIÇOS DE MAQUINAS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 xml:space="preserve">2.1 Aterros, terraplanagens – em </w:t>
            </w:r>
            <w:proofErr w:type="spellStart"/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A310C">
              <w:rPr>
                <w:rFonts w:asciiTheme="majorHAnsi" w:hAnsiTheme="majorHAnsi"/>
                <w:sz w:val="28"/>
                <w:szCs w:val="28"/>
              </w:rPr>
              <w:t>Motoniveladora</w:t>
            </w:r>
            <w:proofErr w:type="spellEnd"/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128,65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Pá Carregadeira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116,66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 xml:space="preserve">Caminhão </w:t>
            </w:r>
            <w:proofErr w:type="spellStart"/>
            <w:r w:rsidRPr="007A310C">
              <w:rPr>
                <w:rFonts w:asciiTheme="majorHAnsi" w:hAnsiTheme="majorHAnsi"/>
                <w:sz w:val="28"/>
                <w:szCs w:val="28"/>
              </w:rPr>
              <w:t>Basc</w:t>
            </w:r>
            <w:proofErr w:type="spellEnd"/>
            <w:r w:rsidRPr="007A310C">
              <w:rPr>
                <w:rFonts w:asciiTheme="majorHAnsi" w:hAnsiTheme="majorHAnsi"/>
                <w:sz w:val="28"/>
                <w:szCs w:val="28"/>
              </w:rPr>
              <w:t xml:space="preserve">.(por viagem, num raio de </w:t>
            </w:r>
            <w:smartTag w:uri="urn:schemas-microsoft-com:office:smarttags" w:element="metricconverter">
              <w:smartTagPr>
                <w:attr w:name="ProductID" w:val="5 Km"/>
              </w:smartTagPr>
              <w:r w:rsidRPr="007A310C">
                <w:rPr>
                  <w:rFonts w:asciiTheme="majorHAnsi" w:hAnsiTheme="majorHAnsi"/>
                  <w:sz w:val="28"/>
                  <w:szCs w:val="28"/>
                </w:rPr>
                <w:t>5 Km</w:t>
              </w:r>
            </w:smartTag>
            <w:r w:rsidRPr="007A310C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2,04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A239F9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 xml:space="preserve">Caminhão </w:t>
            </w:r>
            <w:proofErr w:type="spellStart"/>
            <w:r w:rsidRPr="007A310C">
              <w:rPr>
                <w:rFonts w:asciiTheme="majorHAnsi" w:hAnsiTheme="majorHAnsi"/>
                <w:sz w:val="28"/>
                <w:szCs w:val="28"/>
              </w:rPr>
              <w:t>Basc</w:t>
            </w:r>
            <w:proofErr w:type="spellEnd"/>
            <w:r w:rsidRPr="007A310C">
              <w:rPr>
                <w:rFonts w:asciiTheme="majorHAnsi" w:hAnsiTheme="majorHAnsi"/>
                <w:sz w:val="28"/>
                <w:szCs w:val="28"/>
              </w:rPr>
              <w:t>.(horas trabalhadas)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023478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61</w:t>
            </w:r>
            <w:r w:rsidR="00A239F9" w:rsidRPr="007A310C">
              <w:rPr>
                <w:rFonts w:asciiTheme="majorHAnsi" w:hAnsiTheme="majorHAnsi"/>
                <w:sz w:val="28"/>
                <w:szCs w:val="28"/>
              </w:rPr>
              <w:t>,28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proofErr w:type="gramStart"/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2.2 Escavação</w:t>
            </w:r>
            <w:proofErr w:type="gramEnd"/>
            <w:r w:rsidRPr="007A310C">
              <w:rPr>
                <w:rFonts w:asciiTheme="majorHAnsi" w:hAnsiTheme="majorHAnsi"/>
                <w:b/>
                <w:sz w:val="28"/>
                <w:szCs w:val="28"/>
              </w:rPr>
              <w:t xml:space="preserve"> – em </w:t>
            </w:r>
            <w:proofErr w:type="spellStart"/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Pá Carregadeira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128,65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Retro Escavadeira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tabs>
                <w:tab w:val="center" w:pos="1064"/>
                <w:tab w:val="right" w:pos="2128"/>
              </w:tabs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ab/>
            </w:r>
            <w:r w:rsidRPr="007A310C">
              <w:rPr>
                <w:rFonts w:asciiTheme="majorHAnsi" w:hAnsiTheme="majorHAnsi"/>
                <w:sz w:val="28"/>
                <w:szCs w:val="28"/>
              </w:rPr>
              <w:tab/>
              <w:t>128,65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 xml:space="preserve">2.3 </w:t>
            </w:r>
            <w:proofErr w:type="gramStart"/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Preparo</w:t>
            </w:r>
            <w:proofErr w:type="gramEnd"/>
            <w:r w:rsidRPr="007A310C">
              <w:rPr>
                <w:rFonts w:asciiTheme="majorHAnsi" w:hAnsiTheme="majorHAnsi"/>
                <w:b/>
                <w:sz w:val="28"/>
                <w:szCs w:val="28"/>
              </w:rPr>
              <w:t xml:space="preserve"> do solo – em </w:t>
            </w:r>
            <w:proofErr w:type="spellStart"/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Trator - 75 c.v. – 4x2 e implementos.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61,68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Trator - 75 c.v. – 4x4 e implementos.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61,18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lastRenderedPageBreak/>
              <w:t>Trator - 110 c.v. – 4x4</w:t>
            </w:r>
            <w:proofErr w:type="gramStart"/>
            <w:r w:rsidRPr="007A310C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proofErr w:type="gramEnd"/>
            <w:r w:rsidRPr="007A310C">
              <w:rPr>
                <w:rFonts w:asciiTheme="majorHAnsi" w:hAnsiTheme="majorHAnsi"/>
                <w:sz w:val="28"/>
                <w:szCs w:val="28"/>
              </w:rPr>
              <w:t>e implementos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A239F9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74,63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 xml:space="preserve">2.4 Retiradas de Entulhos - por </w:t>
            </w:r>
            <w:proofErr w:type="spellStart"/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hs</w:t>
            </w:r>
            <w:proofErr w:type="spellEnd"/>
            <w:r w:rsidRPr="007A310C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Da limpeza de quintais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A239F9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158,05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Da reforma em construção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158,05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De construções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3. ROÇAGEM E LIMP.DE TERRENOS URB.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Por metro quadrado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A239F9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1,57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4.  NUMERAÇÃO DE PRÉDIOS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Por número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A239F9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64,05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5.APREENSÃO DE BENS,</w:t>
            </w:r>
            <w:proofErr w:type="gramStart"/>
            <w:r w:rsidRPr="007A310C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proofErr w:type="gramEnd"/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MERC. E ANIMAIS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Por unidade e /ou quilo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32,01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6.GUARDA DE BENS E MERC. NO DEPÓSITO</w:t>
            </w:r>
            <w:proofErr w:type="gramStart"/>
            <w:r w:rsidRPr="007A310C">
              <w:rPr>
                <w:rFonts w:asciiTheme="majorHAnsi" w:hAnsiTheme="majorHAnsi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gramEnd"/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Veículos - por unidade /dia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A239F9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47,92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 xml:space="preserve">Implementos, quaisquer – por </w:t>
            </w:r>
            <w:proofErr w:type="spellStart"/>
            <w:r w:rsidRPr="007A310C">
              <w:rPr>
                <w:rFonts w:asciiTheme="majorHAnsi" w:hAnsiTheme="majorHAnsi"/>
                <w:sz w:val="28"/>
                <w:szCs w:val="28"/>
              </w:rPr>
              <w:t>unid</w:t>
            </w:r>
            <w:proofErr w:type="spellEnd"/>
            <w:r w:rsidRPr="007A310C">
              <w:rPr>
                <w:rFonts w:asciiTheme="majorHAnsi" w:hAnsiTheme="majorHAnsi"/>
                <w:sz w:val="28"/>
                <w:szCs w:val="28"/>
              </w:rPr>
              <w:t>/dia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A239F9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48,03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 xml:space="preserve">Bicicletas e Motocicletas –por </w:t>
            </w:r>
            <w:proofErr w:type="spellStart"/>
            <w:r w:rsidRPr="007A310C">
              <w:rPr>
                <w:rFonts w:asciiTheme="majorHAnsi" w:hAnsiTheme="majorHAnsi"/>
                <w:sz w:val="28"/>
                <w:szCs w:val="28"/>
              </w:rPr>
              <w:t>unid</w:t>
            </w:r>
            <w:proofErr w:type="spellEnd"/>
            <w:r w:rsidRPr="007A310C">
              <w:rPr>
                <w:rFonts w:asciiTheme="majorHAnsi" w:hAnsiTheme="majorHAnsi"/>
                <w:sz w:val="28"/>
                <w:szCs w:val="28"/>
              </w:rPr>
              <w:t>/dia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48,03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Mercadorias – por quilo/dia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A239F9">
            <w:pPr>
              <w:tabs>
                <w:tab w:val="center" w:pos="1064"/>
                <w:tab w:val="right" w:pos="2128"/>
              </w:tabs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ab/>
            </w:r>
            <w:r w:rsidRPr="007A310C">
              <w:rPr>
                <w:rFonts w:asciiTheme="majorHAnsi" w:hAnsiTheme="majorHAnsi"/>
                <w:sz w:val="28"/>
                <w:szCs w:val="28"/>
              </w:rPr>
              <w:tab/>
              <w:t>32,01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 xml:space="preserve">Objetos de qualquer espécie – </w:t>
            </w:r>
            <w:proofErr w:type="spellStart"/>
            <w:r w:rsidRPr="007A310C">
              <w:rPr>
                <w:rFonts w:asciiTheme="majorHAnsi" w:hAnsiTheme="majorHAnsi"/>
                <w:sz w:val="28"/>
                <w:szCs w:val="28"/>
              </w:rPr>
              <w:t>unid</w:t>
            </w:r>
            <w:proofErr w:type="spellEnd"/>
            <w:r w:rsidRPr="007A310C">
              <w:rPr>
                <w:rFonts w:asciiTheme="majorHAnsi" w:hAnsiTheme="majorHAnsi"/>
                <w:sz w:val="28"/>
                <w:szCs w:val="28"/>
              </w:rPr>
              <w:t>/dia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A239F9">
            <w:pPr>
              <w:tabs>
                <w:tab w:val="center" w:pos="1064"/>
                <w:tab w:val="right" w:pos="2128"/>
              </w:tabs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ab/>
            </w:r>
            <w:r w:rsidRPr="007A310C">
              <w:rPr>
                <w:rFonts w:asciiTheme="majorHAnsi" w:hAnsiTheme="majorHAnsi"/>
                <w:sz w:val="28"/>
                <w:szCs w:val="28"/>
              </w:rPr>
              <w:tab/>
              <w:t>32,01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7. UTILIZAÇÃO</w:t>
            </w:r>
            <w:proofErr w:type="gramStart"/>
            <w:r w:rsidRPr="007A310C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proofErr w:type="gramEnd"/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MATADOURO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Por abate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80,08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8. ALINHAMENTOS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Por metro linear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A239F9">
            <w:pPr>
              <w:tabs>
                <w:tab w:val="center" w:pos="1064"/>
                <w:tab w:val="right" w:pos="2128"/>
              </w:tabs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ab/>
            </w:r>
            <w:r w:rsidRPr="007A310C">
              <w:rPr>
                <w:rFonts w:asciiTheme="majorHAnsi" w:hAnsiTheme="majorHAnsi"/>
                <w:sz w:val="28"/>
                <w:szCs w:val="28"/>
              </w:rPr>
              <w:tab/>
              <w:t>24,00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9.  REBAIXAMENTO DE GUIAS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Por metro linear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A239F9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48</w:t>
            </w:r>
            <w:r w:rsidR="00436F24">
              <w:rPr>
                <w:rFonts w:asciiTheme="majorHAnsi" w:hAnsiTheme="majorHAnsi"/>
                <w:sz w:val="28"/>
                <w:szCs w:val="28"/>
              </w:rPr>
              <w:t>,</w:t>
            </w:r>
            <w:r w:rsidRPr="007A310C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10. CÓPIAS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Fotocópias ou semelhantes- por unid.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A239F9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0,76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11.FORNECIMENTO PLANTAS POPULAR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lastRenderedPageBreak/>
              <w:t>Projetos, cópias e memorial descritivo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80,14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12. TRANSPORTE - 12.1 Por Km rodado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Ônibus Rodoviário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A239F9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2,33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Ônibus Urbano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A239F9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2,33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Perua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2,04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Automóvel</w:t>
            </w:r>
          </w:p>
        </w:tc>
        <w:tc>
          <w:tcPr>
            <w:tcW w:w="1134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268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2,04</w:t>
            </w:r>
          </w:p>
        </w:tc>
      </w:tr>
    </w:tbl>
    <w:p w:rsidR="00A239F9" w:rsidRPr="007A310C" w:rsidRDefault="00A239F9" w:rsidP="00A239F9">
      <w:pPr>
        <w:pStyle w:val="Recuodecorpodetexto2"/>
        <w:spacing w:line="360" w:lineRule="auto"/>
        <w:rPr>
          <w:rFonts w:asciiTheme="majorHAnsi" w:hAnsiTheme="majorHAnsi"/>
          <w:szCs w:val="28"/>
        </w:rPr>
      </w:pPr>
      <w:r w:rsidRPr="007A310C">
        <w:rPr>
          <w:rFonts w:asciiTheme="majorHAnsi" w:hAnsiTheme="majorHAnsi"/>
          <w:b/>
          <w:szCs w:val="28"/>
        </w:rPr>
        <w:t>ARTIGO 5.º</w:t>
      </w:r>
      <w:r w:rsidRPr="007A310C">
        <w:rPr>
          <w:rFonts w:asciiTheme="majorHAnsi" w:hAnsiTheme="majorHAnsi"/>
          <w:szCs w:val="28"/>
        </w:rPr>
        <w:t xml:space="preserve">- Em razão de papéis, documentos ou petições apresentadas </w:t>
      </w:r>
      <w:proofErr w:type="gramStart"/>
      <w:r w:rsidRPr="007A310C">
        <w:rPr>
          <w:rFonts w:asciiTheme="majorHAnsi" w:hAnsiTheme="majorHAnsi"/>
          <w:szCs w:val="28"/>
        </w:rPr>
        <w:t>as</w:t>
      </w:r>
      <w:proofErr w:type="gramEnd"/>
      <w:r w:rsidRPr="007A310C">
        <w:rPr>
          <w:rFonts w:asciiTheme="majorHAnsi" w:hAnsiTheme="majorHAnsi"/>
          <w:szCs w:val="28"/>
        </w:rPr>
        <w:t xml:space="preserve"> repartições da Prefeitura Municipal, para apreciação e despacho pelas autoridades municipais, será cobrado um preço, conforme discriminado na tabela abaixo (Tabela II).</w:t>
      </w:r>
    </w:p>
    <w:p w:rsidR="00A239F9" w:rsidRPr="007A310C" w:rsidRDefault="00A239F9" w:rsidP="00A239F9">
      <w:pPr>
        <w:spacing w:line="360" w:lineRule="auto"/>
        <w:ind w:left="1134" w:hanging="1134"/>
        <w:jc w:val="both"/>
        <w:rPr>
          <w:rFonts w:asciiTheme="majorHAnsi" w:hAnsiTheme="majorHAnsi"/>
          <w:sz w:val="28"/>
          <w:szCs w:val="28"/>
        </w:rPr>
      </w:pPr>
      <w:r w:rsidRPr="007A310C">
        <w:rPr>
          <w:rFonts w:asciiTheme="majorHAnsi" w:hAnsiTheme="majorHAnsi"/>
          <w:sz w:val="28"/>
          <w:szCs w:val="28"/>
        </w:rPr>
        <w:t xml:space="preserve">§ 1.º - </w:t>
      </w:r>
      <w:r w:rsidRPr="007A310C">
        <w:rPr>
          <w:rFonts w:asciiTheme="majorHAnsi" w:hAnsiTheme="majorHAnsi"/>
          <w:sz w:val="28"/>
          <w:szCs w:val="28"/>
        </w:rPr>
        <w:tab/>
        <w:t>O preço será devido e pago pelo peticionário ou por quem tenha interesse no ato administrativo e deverá ser recolhido:</w:t>
      </w:r>
    </w:p>
    <w:p w:rsidR="00A239F9" w:rsidRPr="007A310C" w:rsidRDefault="00A239F9" w:rsidP="00A239F9">
      <w:pPr>
        <w:spacing w:line="360" w:lineRule="auto"/>
        <w:ind w:left="1134" w:hanging="1134"/>
        <w:jc w:val="both"/>
        <w:rPr>
          <w:rFonts w:asciiTheme="majorHAnsi" w:hAnsiTheme="majorHAnsi"/>
          <w:sz w:val="28"/>
          <w:szCs w:val="28"/>
        </w:rPr>
      </w:pPr>
      <w:r w:rsidRPr="007A310C">
        <w:rPr>
          <w:rFonts w:asciiTheme="majorHAnsi" w:hAnsiTheme="majorHAnsi"/>
          <w:sz w:val="28"/>
          <w:szCs w:val="28"/>
        </w:rPr>
        <w:tab/>
        <w:t>I – no ato em que for protocolizado o papel, documento ou petição;</w:t>
      </w:r>
    </w:p>
    <w:p w:rsidR="00A239F9" w:rsidRPr="007A310C" w:rsidRDefault="00A239F9" w:rsidP="00A239F9">
      <w:pPr>
        <w:spacing w:line="360" w:lineRule="auto"/>
        <w:ind w:left="1134" w:hanging="1134"/>
        <w:jc w:val="both"/>
        <w:rPr>
          <w:rFonts w:asciiTheme="majorHAnsi" w:hAnsiTheme="majorHAnsi"/>
          <w:sz w:val="28"/>
          <w:szCs w:val="28"/>
        </w:rPr>
      </w:pPr>
      <w:r w:rsidRPr="007A310C">
        <w:rPr>
          <w:rFonts w:asciiTheme="majorHAnsi" w:hAnsiTheme="majorHAnsi"/>
          <w:sz w:val="28"/>
          <w:szCs w:val="28"/>
        </w:rPr>
        <w:tab/>
        <w:t>II – no ato em que for entregue o documento conferido o despacho da autoridade competente.</w:t>
      </w:r>
    </w:p>
    <w:p w:rsidR="00A239F9" w:rsidRPr="007A310C" w:rsidRDefault="00A239F9" w:rsidP="00A239F9">
      <w:pPr>
        <w:spacing w:line="360" w:lineRule="auto"/>
        <w:ind w:left="1134" w:hanging="1134"/>
        <w:jc w:val="both"/>
        <w:rPr>
          <w:rFonts w:asciiTheme="majorHAnsi" w:hAnsiTheme="majorHAnsi"/>
          <w:sz w:val="28"/>
          <w:szCs w:val="28"/>
        </w:rPr>
      </w:pPr>
      <w:r w:rsidRPr="007A310C">
        <w:rPr>
          <w:rFonts w:asciiTheme="majorHAnsi" w:hAnsiTheme="majorHAnsi"/>
          <w:sz w:val="28"/>
          <w:szCs w:val="28"/>
        </w:rPr>
        <w:t>§ 2.º -</w:t>
      </w:r>
      <w:r w:rsidRPr="007A310C">
        <w:rPr>
          <w:rFonts w:asciiTheme="majorHAnsi" w:hAnsiTheme="majorHAnsi"/>
          <w:sz w:val="28"/>
          <w:szCs w:val="28"/>
        </w:rPr>
        <w:tab/>
        <w:t>Estão isentos das disposições contidas neste artigo, os interessados na obtenção de:</w:t>
      </w:r>
    </w:p>
    <w:p w:rsidR="00A239F9" w:rsidRPr="007A310C" w:rsidRDefault="00A239F9" w:rsidP="00A239F9">
      <w:pPr>
        <w:pStyle w:val="Recuodecorpodetexto3"/>
        <w:spacing w:line="360" w:lineRule="auto"/>
        <w:rPr>
          <w:rFonts w:asciiTheme="majorHAnsi" w:hAnsiTheme="majorHAnsi"/>
          <w:szCs w:val="28"/>
        </w:rPr>
      </w:pPr>
      <w:r w:rsidRPr="007A310C">
        <w:rPr>
          <w:rFonts w:asciiTheme="majorHAnsi" w:hAnsiTheme="majorHAnsi"/>
          <w:szCs w:val="28"/>
        </w:rPr>
        <w:t>I - petições em defesa dos direitos ou contra ilegalidade ou abuso               de poder;</w:t>
      </w:r>
    </w:p>
    <w:p w:rsidR="00A239F9" w:rsidRDefault="00A239F9" w:rsidP="00A239F9">
      <w:pPr>
        <w:spacing w:line="360" w:lineRule="auto"/>
        <w:ind w:left="1134"/>
        <w:jc w:val="both"/>
        <w:rPr>
          <w:rFonts w:asciiTheme="majorHAnsi" w:hAnsiTheme="majorHAnsi"/>
          <w:sz w:val="28"/>
          <w:szCs w:val="28"/>
        </w:rPr>
      </w:pPr>
      <w:r w:rsidRPr="007A310C">
        <w:rPr>
          <w:rFonts w:asciiTheme="majorHAnsi" w:hAnsiTheme="majorHAnsi"/>
          <w:sz w:val="28"/>
          <w:szCs w:val="28"/>
        </w:rPr>
        <w:t>II – certidões para defesa do direito e esclarecimentos da obtenção de interesse pessoal.</w:t>
      </w:r>
    </w:p>
    <w:p w:rsidR="00D6514B" w:rsidRPr="007A310C" w:rsidRDefault="00D6514B" w:rsidP="00A239F9">
      <w:pPr>
        <w:spacing w:line="360" w:lineRule="auto"/>
        <w:ind w:left="1134"/>
        <w:jc w:val="both"/>
        <w:rPr>
          <w:rFonts w:asciiTheme="majorHAnsi" w:hAnsiTheme="majorHAnsi"/>
          <w:sz w:val="28"/>
          <w:szCs w:val="28"/>
        </w:rPr>
      </w:pPr>
    </w:p>
    <w:p w:rsidR="00A239F9" w:rsidRPr="007A310C" w:rsidRDefault="00A239F9" w:rsidP="007A310C">
      <w:pPr>
        <w:shd w:val="clear" w:color="auto" w:fill="D9D9D9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7A310C">
        <w:rPr>
          <w:rFonts w:asciiTheme="majorHAnsi" w:hAnsiTheme="majorHAnsi"/>
          <w:b/>
          <w:sz w:val="28"/>
          <w:szCs w:val="28"/>
        </w:rPr>
        <w:t>TABELA II</w:t>
      </w:r>
      <w:r w:rsidR="007A310C">
        <w:rPr>
          <w:rFonts w:asciiTheme="majorHAnsi" w:hAnsiTheme="majorHAnsi"/>
          <w:b/>
          <w:sz w:val="28"/>
          <w:szCs w:val="28"/>
        </w:rPr>
        <w:t xml:space="preserve"> </w:t>
      </w:r>
      <w:r w:rsidRPr="007A310C">
        <w:rPr>
          <w:rFonts w:asciiTheme="majorHAnsi" w:hAnsiTheme="majorHAnsi"/>
          <w:b/>
          <w:sz w:val="28"/>
          <w:szCs w:val="28"/>
        </w:rPr>
        <w:t>EXPEDIENTE</w:t>
      </w:r>
    </w:p>
    <w:p w:rsidR="00A239F9" w:rsidRPr="007A310C" w:rsidRDefault="00A239F9" w:rsidP="00A239F9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7A310C">
        <w:rPr>
          <w:rFonts w:asciiTheme="majorHAnsi" w:hAnsiTheme="majorHAnsi"/>
          <w:b/>
          <w:sz w:val="28"/>
          <w:szCs w:val="28"/>
        </w:rPr>
        <w:tab/>
      </w:r>
      <w:r w:rsidRPr="007A310C">
        <w:rPr>
          <w:rFonts w:asciiTheme="majorHAnsi" w:hAnsiTheme="majorHAnsi"/>
          <w:b/>
          <w:sz w:val="22"/>
          <w:szCs w:val="28"/>
        </w:rPr>
        <w:t>ESPECIFICAÇÕES:</w:t>
      </w:r>
      <w:r w:rsidRPr="007A310C">
        <w:rPr>
          <w:rFonts w:asciiTheme="majorHAnsi" w:hAnsiTheme="majorHAnsi"/>
          <w:b/>
          <w:sz w:val="22"/>
          <w:szCs w:val="28"/>
        </w:rPr>
        <w:tab/>
      </w:r>
      <w:r w:rsidRPr="007A310C">
        <w:rPr>
          <w:rFonts w:asciiTheme="majorHAnsi" w:hAnsiTheme="majorHAnsi"/>
          <w:b/>
          <w:sz w:val="22"/>
          <w:szCs w:val="28"/>
        </w:rPr>
        <w:tab/>
      </w:r>
      <w:r w:rsidRPr="007A310C">
        <w:rPr>
          <w:rFonts w:asciiTheme="majorHAnsi" w:hAnsiTheme="majorHAnsi"/>
          <w:b/>
          <w:sz w:val="22"/>
          <w:szCs w:val="28"/>
        </w:rPr>
        <w:tab/>
      </w:r>
      <w:r w:rsidRPr="007A310C">
        <w:rPr>
          <w:rFonts w:asciiTheme="majorHAnsi" w:hAnsiTheme="majorHAnsi"/>
          <w:b/>
          <w:sz w:val="22"/>
          <w:szCs w:val="28"/>
        </w:rPr>
        <w:tab/>
      </w:r>
      <w:r w:rsidRPr="007A310C">
        <w:rPr>
          <w:rFonts w:asciiTheme="majorHAnsi" w:hAnsiTheme="majorHAnsi"/>
          <w:b/>
          <w:sz w:val="22"/>
          <w:szCs w:val="28"/>
        </w:rPr>
        <w:tab/>
      </w:r>
      <w:r w:rsidRPr="007A310C">
        <w:rPr>
          <w:rFonts w:asciiTheme="majorHAnsi" w:hAnsiTheme="majorHAnsi"/>
          <w:b/>
          <w:sz w:val="22"/>
          <w:szCs w:val="28"/>
        </w:rPr>
        <w:tab/>
      </w:r>
      <w:r w:rsidRPr="007A310C">
        <w:rPr>
          <w:rFonts w:asciiTheme="majorHAnsi" w:hAnsiTheme="majorHAnsi"/>
          <w:b/>
          <w:sz w:val="22"/>
          <w:szCs w:val="28"/>
        </w:rPr>
        <w:tab/>
        <w:t>VALORES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276"/>
        <w:gridCol w:w="2126"/>
      </w:tblGrid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1. PAPEIS PROTOC. OU DESPACHOS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Moeda</w:t>
            </w:r>
          </w:p>
        </w:tc>
        <w:tc>
          <w:tcPr>
            <w:tcW w:w="212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Valor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Petição ou requerimentos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001D7D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37,98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Emolumentos com impresso – jogo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001D7D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7,64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Emolumentos c/emissão de alvará unid. 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A239F9" w:rsidP="00001D7D">
            <w:pPr>
              <w:tabs>
                <w:tab w:val="center" w:pos="993"/>
                <w:tab w:val="right" w:pos="1986"/>
              </w:tabs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ab/>
            </w:r>
            <w:r w:rsidRPr="007A310C">
              <w:rPr>
                <w:rFonts w:asciiTheme="majorHAnsi" w:hAnsiTheme="majorHAnsi"/>
                <w:sz w:val="28"/>
                <w:szCs w:val="28"/>
              </w:rPr>
              <w:tab/>
            </w:r>
            <w:r w:rsidR="00001D7D" w:rsidRPr="007A310C">
              <w:rPr>
                <w:rFonts w:asciiTheme="majorHAnsi" w:hAnsiTheme="majorHAnsi"/>
                <w:sz w:val="28"/>
                <w:szCs w:val="28"/>
              </w:rPr>
              <w:t>41,18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2. ATESTADOS E CERTIDÕES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De confrontações – por imóvel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001D7D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34,32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Positivas/negativas – por imóvel ou espécie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001D7D" w:rsidP="005503D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34,32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De constatação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001D7D" w:rsidP="005503D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34,32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De valor venal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001D7D" w:rsidP="005503D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34,32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Outros por espécie, item ou assunto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001D7D" w:rsidP="005503DA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34,32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Busca, por ano, além do preço fixado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A239F9" w:rsidP="00001D7D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4</w:t>
            </w:r>
            <w:r w:rsidR="00001D7D" w:rsidRPr="007A310C">
              <w:rPr>
                <w:rFonts w:asciiTheme="majorHAnsi" w:hAnsiTheme="majorHAnsi"/>
                <w:sz w:val="28"/>
                <w:szCs w:val="28"/>
              </w:rPr>
              <w:t>8,06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3.  HABITE-SE OU VISTORIA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Por prédio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001D7D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54,93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4.  SEGUNDA VIAS DE PAP. DE QUALQ.NAT.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Carnê por parcela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001D7D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15,99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Outros – por unidade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001D7D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15,99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5.  RELAÇÃO, ESTAT. E INFOR. EM GERAL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Por lauda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A239F9" w:rsidP="00001D7D">
            <w:pPr>
              <w:tabs>
                <w:tab w:val="center" w:pos="993"/>
                <w:tab w:val="right" w:pos="1986"/>
              </w:tabs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ab/>
            </w:r>
            <w:r w:rsidRPr="007A310C">
              <w:rPr>
                <w:rFonts w:asciiTheme="majorHAnsi" w:hAnsiTheme="majorHAnsi"/>
                <w:sz w:val="28"/>
                <w:szCs w:val="28"/>
              </w:rPr>
              <w:tab/>
            </w:r>
            <w:r w:rsidR="00001D7D" w:rsidRPr="007A310C">
              <w:rPr>
                <w:rFonts w:asciiTheme="majorHAnsi" w:hAnsiTheme="majorHAnsi"/>
                <w:sz w:val="28"/>
                <w:szCs w:val="28"/>
              </w:rPr>
              <w:t>27,43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6.  ALTERAÇÕES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De atividade, endereço ou razão social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001D7D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34,32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 xml:space="preserve">Outros 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001D7D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34,92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7.  BAIXA DE LANÇ. E OU REGISTROS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Por inscrição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A239F9" w:rsidP="00001D7D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10</w:t>
            </w:r>
            <w:r w:rsidR="00001D7D" w:rsidRPr="007A310C">
              <w:rPr>
                <w:rFonts w:asciiTheme="majorHAnsi" w:hAnsiTheme="majorHAnsi"/>
                <w:sz w:val="28"/>
                <w:szCs w:val="28"/>
              </w:rPr>
              <w:t>8,63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8.  ENCADERNAÇÃO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Por unidade – até 100 folhas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001D7D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15,99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Por unidade – acima de 100 folhas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001D7D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24,00</w:t>
            </w: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A310C">
              <w:rPr>
                <w:rFonts w:asciiTheme="majorHAnsi" w:hAnsiTheme="majorHAnsi"/>
                <w:b/>
                <w:sz w:val="28"/>
                <w:szCs w:val="28"/>
              </w:rPr>
              <w:t>9.  FAX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9F9" w:rsidRPr="007A310C" w:rsidRDefault="00A239F9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39F9" w:rsidRPr="007A310C" w:rsidTr="005503DA">
        <w:tc>
          <w:tcPr>
            <w:tcW w:w="6024" w:type="dxa"/>
          </w:tcPr>
          <w:p w:rsidR="00A239F9" w:rsidRPr="007A310C" w:rsidRDefault="00A239F9" w:rsidP="005503DA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Por minuto</w:t>
            </w:r>
          </w:p>
        </w:tc>
        <w:tc>
          <w:tcPr>
            <w:tcW w:w="1276" w:type="dxa"/>
          </w:tcPr>
          <w:p w:rsidR="00A239F9" w:rsidRPr="007A310C" w:rsidRDefault="00A239F9" w:rsidP="005503DA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R$</w:t>
            </w:r>
          </w:p>
        </w:tc>
        <w:tc>
          <w:tcPr>
            <w:tcW w:w="2126" w:type="dxa"/>
          </w:tcPr>
          <w:p w:rsidR="00A239F9" w:rsidRPr="007A310C" w:rsidRDefault="00001D7D" w:rsidP="005503DA">
            <w:pPr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A310C">
              <w:rPr>
                <w:rFonts w:asciiTheme="majorHAnsi" w:hAnsiTheme="majorHAnsi"/>
                <w:sz w:val="28"/>
                <w:szCs w:val="28"/>
              </w:rPr>
              <w:t>2,98</w:t>
            </w:r>
          </w:p>
        </w:tc>
      </w:tr>
    </w:tbl>
    <w:p w:rsidR="00D6514B" w:rsidRDefault="00D6514B" w:rsidP="00A239F9">
      <w:pPr>
        <w:pStyle w:val="Corpodetexto"/>
        <w:spacing w:line="360" w:lineRule="auto"/>
        <w:rPr>
          <w:rFonts w:asciiTheme="majorHAnsi" w:hAnsiTheme="majorHAnsi"/>
          <w:b/>
          <w:szCs w:val="28"/>
        </w:rPr>
      </w:pPr>
    </w:p>
    <w:p w:rsidR="00D6514B" w:rsidRDefault="00D6514B" w:rsidP="00A239F9">
      <w:pPr>
        <w:pStyle w:val="Corpodetexto"/>
        <w:spacing w:line="360" w:lineRule="auto"/>
        <w:rPr>
          <w:rFonts w:asciiTheme="majorHAnsi" w:hAnsiTheme="majorHAnsi"/>
          <w:b/>
          <w:szCs w:val="28"/>
        </w:rPr>
      </w:pPr>
    </w:p>
    <w:p w:rsidR="00A239F9" w:rsidRPr="007A310C" w:rsidRDefault="00A239F9" w:rsidP="00A239F9">
      <w:pPr>
        <w:pStyle w:val="Corpodetexto"/>
        <w:spacing w:line="360" w:lineRule="auto"/>
        <w:rPr>
          <w:rFonts w:asciiTheme="majorHAnsi" w:hAnsiTheme="majorHAnsi"/>
          <w:szCs w:val="28"/>
        </w:rPr>
      </w:pPr>
      <w:r w:rsidRPr="007A310C">
        <w:rPr>
          <w:rFonts w:asciiTheme="majorHAnsi" w:hAnsiTheme="majorHAnsi"/>
          <w:b/>
          <w:szCs w:val="28"/>
        </w:rPr>
        <w:lastRenderedPageBreak/>
        <w:t>ARTIGO</w:t>
      </w:r>
      <w:r w:rsidRPr="007A310C">
        <w:rPr>
          <w:rFonts w:asciiTheme="majorHAnsi" w:hAnsiTheme="majorHAnsi"/>
          <w:szCs w:val="28"/>
        </w:rPr>
        <w:t xml:space="preserve"> </w:t>
      </w:r>
      <w:r w:rsidRPr="007A310C">
        <w:rPr>
          <w:rFonts w:asciiTheme="majorHAnsi" w:hAnsiTheme="majorHAnsi"/>
          <w:b/>
          <w:szCs w:val="28"/>
        </w:rPr>
        <w:t>6.°</w:t>
      </w:r>
      <w:r w:rsidRPr="007A310C">
        <w:rPr>
          <w:rFonts w:asciiTheme="majorHAnsi" w:hAnsiTheme="majorHAnsi"/>
          <w:szCs w:val="28"/>
        </w:rPr>
        <w:t xml:space="preserve"> - Em razão da utilização dos serviços do Cemitério Municipal, será cobrado um preço, conforme discriminado na tabela abaixo (Tabela III).</w:t>
      </w:r>
    </w:p>
    <w:p w:rsidR="00A239F9" w:rsidRPr="007A310C" w:rsidRDefault="00A239F9" w:rsidP="00A239F9">
      <w:pPr>
        <w:pStyle w:val="Corpodetexto"/>
        <w:spacing w:line="360" w:lineRule="auto"/>
        <w:rPr>
          <w:rFonts w:asciiTheme="majorHAnsi" w:hAnsiTheme="majorHAnsi"/>
          <w:szCs w:val="28"/>
        </w:rPr>
      </w:pPr>
      <w:r w:rsidRPr="007A310C">
        <w:rPr>
          <w:rFonts w:asciiTheme="majorHAnsi" w:hAnsiTheme="majorHAnsi"/>
          <w:szCs w:val="28"/>
        </w:rPr>
        <w:t>§ Único -</w:t>
      </w:r>
      <w:proofErr w:type="gramStart"/>
      <w:r w:rsidRPr="007A310C">
        <w:rPr>
          <w:rFonts w:asciiTheme="majorHAnsi" w:hAnsiTheme="majorHAnsi"/>
          <w:szCs w:val="28"/>
        </w:rPr>
        <w:t xml:space="preserve">  </w:t>
      </w:r>
      <w:proofErr w:type="gramEnd"/>
      <w:r w:rsidRPr="007A310C">
        <w:rPr>
          <w:rFonts w:asciiTheme="majorHAnsi" w:hAnsiTheme="majorHAnsi"/>
          <w:szCs w:val="28"/>
        </w:rPr>
        <w:t>O preço será devido pelo peticionário ou por quem tenha interesse nos serviços.</w:t>
      </w:r>
    </w:p>
    <w:p w:rsidR="00A239F9" w:rsidRPr="007A310C" w:rsidRDefault="00A239F9" w:rsidP="00D6514B">
      <w:pPr>
        <w:pStyle w:val="Corpodetexto"/>
        <w:shd w:val="clear" w:color="auto" w:fill="D9D9D9"/>
        <w:spacing w:line="360" w:lineRule="auto"/>
        <w:ind w:left="1134" w:hanging="1134"/>
        <w:jc w:val="center"/>
        <w:rPr>
          <w:rFonts w:asciiTheme="majorHAnsi" w:hAnsiTheme="majorHAnsi"/>
          <w:b/>
          <w:szCs w:val="28"/>
        </w:rPr>
      </w:pPr>
      <w:r w:rsidRPr="007A310C">
        <w:rPr>
          <w:rFonts w:asciiTheme="majorHAnsi" w:hAnsiTheme="majorHAnsi"/>
          <w:b/>
          <w:szCs w:val="28"/>
        </w:rPr>
        <w:t>TABELA III</w:t>
      </w:r>
      <w:r w:rsidR="00D6514B">
        <w:rPr>
          <w:rFonts w:asciiTheme="majorHAnsi" w:hAnsiTheme="majorHAnsi"/>
          <w:b/>
          <w:szCs w:val="28"/>
        </w:rPr>
        <w:t xml:space="preserve"> - </w:t>
      </w:r>
      <w:r w:rsidRPr="007A310C">
        <w:rPr>
          <w:rFonts w:asciiTheme="majorHAnsi" w:hAnsiTheme="majorHAnsi"/>
          <w:b/>
          <w:szCs w:val="28"/>
        </w:rPr>
        <w:t>SERVIÇOS DE CEMITÉRIO</w:t>
      </w:r>
    </w:p>
    <w:p w:rsidR="00A239F9" w:rsidRPr="007A310C" w:rsidRDefault="00A239F9" w:rsidP="00A239F9">
      <w:pPr>
        <w:pStyle w:val="Corpodetexto"/>
        <w:spacing w:line="360" w:lineRule="auto"/>
        <w:ind w:left="1134" w:hanging="1134"/>
        <w:rPr>
          <w:rFonts w:asciiTheme="majorHAnsi" w:hAnsiTheme="majorHAnsi"/>
          <w:b/>
          <w:szCs w:val="28"/>
        </w:rPr>
      </w:pPr>
      <w:r w:rsidRPr="00D6514B">
        <w:rPr>
          <w:rFonts w:asciiTheme="majorHAnsi" w:hAnsiTheme="majorHAnsi"/>
          <w:b/>
          <w:sz w:val="18"/>
          <w:szCs w:val="28"/>
        </w:rPr>
        <w:tab/>
        <w:t xml:space="preserve">ESPECIFICAÇÕES:          </w:t>
      </w:r>
      <w:r w:rsidRPr="00D6514B">
        <w:rPr>
          <w:rFonts w:asciiTheme="majorHAnsi" w:hAnsiTheme="majorHAnsi"/>
          <w:b/>
          <w:sz w:val="18"/>
          <w:szCs w:val="28"/>
        </w:rPr>
        <w:tab/>
      </w:r>
      <w:r w:rsidRPr="00D6514B">
        <w:rPr>
          <w:rFonts w:asciiTheme="majorHAnsi" w:hAnsiTheme="majorHAnsi"/>
          <w:b/>
          <w:sz w:val="18"/>
          <w:szCs w:val="28"/>
        </w:rPr>
        <w:tab/>
      </w:r>
      <w:r w:rsidRPr="00D6514B">
        <w:rPr>
          <w:rFonts w:asciiTheme="majorHAnsi" w:hAnsiTheme="majorHAnsi"/>
          <w:b/>
          <w:sz w:val="18"/>
          <w:szCs w:val="28"/>
        </w:rPr>
        <w:tab/>
      </w:r>
      <w:r w:rsidRPr="00D6514B">
        <w:rPr>
          <w:rFonts w:asciiTheme="majorHAnsi" w:hAnsiTheme="majorHAnsi"/>
          <w:b/>
          <w:sz w:val="18"/>
          <w:szCs w:val="28"/>
        </w:rPr>
        <w:tab/>
      </w:r>
      <w:r w:rsidRPr="00D6514B">
        <w:rPr>
          <w:rFonts w:asciiTheme="majorHAnsi" w:hAnsiTheme="majorHAnsi"/>
          <w:b/>
          <w:sz w:val="18"/>
          <w:szCs w:val="28"/>
        </w:rPr>
        <w:tab/>
      </w:r>
      <w:r w:rsidRPr="00D6514B">
        <w:rPr>
          <w:rFonts w:asciiTheme="majorHAnsi" w:hAnsiTheme="majorHAnsi"/>
          <w:b/>
          <w:sz w:val="18"/>
          <w:szCs w:val="28"/>
        </w:rPr>
        <w:tab/>
        <w:t>VALORES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984"/>
        <w:gridCol w:w="2410"/>
      </w:tblGrid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b/>
                <w:szCs w:val="28"/>
              </w:rPr>
            </w:pPr>
            <w:r w:rsidRPr="007A310C">
              <w:rPr>
                <w:rFonts w:asciiTheme="majorHAnsi" w:hAnsiTheme="majorHAnsi"/>
                <w:b/>
                <w:szCs w:val="28"/>
              </w:rPr>
              <w:t>1.  SEPUTURAS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b/>
                <w:szCs w:val="28"/>
              </w:rPr>
            </w:pPr>
            <w:r w:rsidRPr="007A310C">
              <w:rPr>
                <w:rFonts w:asciiTheme="majorHAnsi" w:hAnsiTheme="majorHAnsi"/>
                <w:b/>
                <w:szCs w:val="28"/>
              </w:rPr>
              <w:t>Moeda</w:t>
            </w:r>
          </w:p>
        </w:tc>
        <w:tc>
          <w:tcPr>
            <w:tcW w:w="2410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b/>
                <w:szCs w:val="28"/>
              </w:rPr>
            </w:pPr>
            <w:r w:rsidRPr="007A310C">
              <w:rPr>
                <w:rFonts w:asciiTheme="majorHAnsi" w:hAnsiTheme="majorHAnsi"/>
                <w:b/>
                <w:szCs w:val="28"/>
              </w:rPr>
              <w:t>Valor</w:t>
            </w: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Sepultura comum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R$</w:t>
            </w:r>
          </w:p>
        </w:tc>
        <w:tc>
          <w:tcPr>
            <w:tcW w:w="2410" w:type="dxa"/>
          </w:tcPr>
          <w:p w:rsidR="00A239F9" w:rsidRPr="007A310C" w:rsidRDefault="00001D7D" w:rsidP="005503DA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65,56</w:t>
            </w: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Sepultura Perpétua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R$</w:t>
            </w:r>
          </w:p>
        </w:tc>
        <w:tc>
          <w:tcPr>
            <w:tcW w:w="2410" w:type="dxa"/>
          </w:tcPr>
          <w:p w:rsidR="00A239F9" w:rsidRPr="007A310C" w:rsidRDefault="00001D7D" w:rsidP="005503DA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352,97</w:t>
            </w: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 xml:space="preserve">Inumação de ossos em </w:t>
            </w:r>
            <w:proofErr w:type="spellStart"/>
            <w:r w:rsidRPr="007A310C">
              <w:rPr>
                <w:rFonts w:asciiTheme="majorHAnsi" w:hAnsiTheme="majorHAnsi"/>
                <w:szCs w:val="28"/>
              </w:rPr>
              <w:t>const.funerária</w:t>
            </w:r>
            <w:proofErr w:type="spellEnd"/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R$</w:t>
            </w:r>
          </w:p>
        </w:tc>
        <w:tc>
          <w:tcPr>
            <w:tcW w:w="2410" w:type="dxa"/>
          </w:tcPr>
          <w:p w:rsidR="00A239F9" w:rsidRPr="007A310C" w:rsidRDefault="00001D7D" w:rsidP="005503DA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352,97</w:t>
            </w: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b/>
                <w:szCs w:val="28"/>
              </w:rPr>
            </w:pPr>
            <w:r w:rsidRPr="007A310C">
              <w:rPr>
                <w:rFonts w:asciiTheme="majorHAnsi" w:hAnsiTheme="majorHAnsi"/>
                <w:b/>
                <w:szCs w:val="28"/>
              </w:rPr>
              <w:t>2.  EXUMAÇÃO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2410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Exumação em sepultura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R$</w:t>
            </w:r>
          </w:p>
        </w:tc>
        <w:tc>
          <w:tcPr>
            <w:tcW w:w="2410" w:type="dxa"/>
          </w:tcPr>
          <w:p w:rsidR="00A239F9" w:rsidRPr="007A310C" w:rsidRDefault="00001D7D" w:rsidP="005503DA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176,60</w:t>
            </w: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Exumação em carneira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R$</w:t>
            </w:r>
          </w:p>
        </w:tc>
        <w:tc>
          <w:tcPr>
            <w:tcW w:w="2410" w:type="dxa"/>
          </w:tcPr>
          <w:p w:rsidR="00A239F9" w:rsidRPr="007A310C" w:rsidRDefault="00001D7D" w:rsidP="005503DA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128,13</w:t>
            </w: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b/>
                <w:szCs w:val="28"/>
              </w:rPr>
            </w:pPr>
            <w:r w:rsidRPr="007A310C">
              <w:rPr>
                <w:rFonts w:asciiTheme="majorHAnsi" w:hAnsiTheme="majorHAnsi"/>
                <w:b/>
                <w:szCs w:val="28"/>
              </w:rPr>
              <w:t>3.  DIVERSOS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2410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Abertura e fechamento – sem reposição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R$</w:t>
            </w:r>
          </w:p>
        </w:tc>
        <w:tc>
          <w:tcPr>
            <w:tcW w:w="2410" w:type="dxa"/>
          </w:tcPr>
          <w:p w:rsidR="00A239F9" w:rsidRPr="007A310C" w:rsidRDefault="00A239F9" w:rsidP="00001D7D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1</w:t>
            </w:r>
            <w:r w:rsidR="00001D7D" w:rsidRPr="007A310C">
              <w:rPr>
                <w:rFonts w:asciiTheme="majorHAnsi" w:hAnsiTheme="majorHAnsi"/>
                <w:szCs w:val="28"/>
              </w:rPr>
              <w:t>28,13</w:t>
            </w: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Abertura e fechamento– com reposição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R$</w:t>
            </w:r>
          </w:p>
        </w:tc>
        <w:tc>
          <w:tcPr>
            <w:tcW w:w="2410" w:type="dxa"/>
          </w:tcPr>
          <w:p w:rsidR="00A239F9" w:rsidRPr="007A310C" w:rsidRDefault="00001D7D" w:rsidP="005503DA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352,97</w:t>
            </w: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Guia de sepultura – por óbito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R$</w:t>
            </w:r>
          </w:p>
        </w:tc>
        <w:tc>
          <w:tcPr>
            <w:tcW w:w="2410" w:type="dxa"/>
          </w:tcPr>
          <w:p w:rsidR="00A239F9" w:rsidRPr="007A310C" w:rsidRDefault="00001D7D" w:rsidP="00436F24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35</w:t>
            </w:r>
            <w:r w:rsidR="00436F24">
              <w:rPr>
                <w:rFonts w:asciiTheme="majorHAnsi" w:hAnsiTheme="majorHAnsi"/>
                <w:szCs w:val="28"/>
              </w:rPr>
              <w:t>2</w:t>
            </w:r>
            <w:r w:rsidRPr="007A310C">
              <w:rPr>
                <w:rFonts w:asciiTheme="majorHAnsi" w:hAnsiTheme="majorHAnsi"/>
                <w:szCs w:val="28"/>
              </w:rPr>
              <w:t>,97</w:t>
            </w: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Emplacamento - por óbito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R$</w:t>
            </w:r>
          </w:p>
        </w:tc>
        <w:tc>
          <w:tcPr>
            <w:tcW w:w="2410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b/>
                <w:szCs w:val="28"/>
              </w:rPr>
            </w:pPr>
            <w:r w:rsidRPr="007A310C">
              <w:rPr>
                <w:rFonts w:asciiTheme="majorHAnsi" w:hAnsiTheme="majorHAnsi"/>
                <w:b/>
                <w:szCs w:val="28"/>
              </w:rPr>
              <w:t>4.  TRANSLADO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2410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Entrada de ossada no cemitério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R$</w:t>
            </w:r>
          </w:p>
        </w:tc>
        <w:tc>
          <w:tcPr>
            <w:tcW w:w="2410" w:type="dxa"/>
          </w:tcPr>
          <w:p w:rsidR="00A239F9" w:rsidRPr="007A310C" w:rsidRDefault="00001D7D" w:rsidP="005503DA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352,97</w:t>
            </w: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Retirada de ossada do cemitério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R$</w:t>
            </w:r>
          </w:p>
        </w:tc>
        <w:tc>
          <w:tcPr>
            <w:tcW w:w="2410" w:type="dxa"/>
          </w:tcPr>
          <w:p w:rsidR="00A239F9" w:rsidRPr="007A310C" w:rsidRDefault="00001D7D" w:rsidP="005503DA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176,90</w:t>
            </w: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Retirada de ossada,</w:t>
            </w:r>
            <w:proofErr w:type="gramStart"/>
            <w:r w:rsidRPr="007A310C">
              <w:rPr>
                <w:rFonts w:asciiTheme="majorHAnsi" w:hAnsiTheme="majorHAnsi"/>
                <w:szCs w:val="28"/>
              </w:rPr>
              <w:t xml:space="preserve">  </w:t>
            </w:r>
            <w:proofErr w:type="gramEnd"/>
            <w:r w:rsidRPr="007A310C">
              <w:rPr>
                <w:rFonts w:asciiTheme="majorHAnsi" w:hAnsiTheme="majorHAnsi"/>
                <w:szCs w:val="28"/>
              </w:rPr>
              <w:t>interior cemitério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R$</w:t>
            </w:r>
          </w:p>
        </w:tc>
        <w:tc>
          <w:tcPr>
            <w:tcW w:w="2410" w:type="dxa"/>
          </w:tcPr>
          <w:p w:rsidR="00A239F9" w:rsidRPr="007A310C" w:rsidRDefault="00001D7D" w:rsidP="005503DA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176,90</w:t>
            </w: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b/>
                <w:szCs w:val="28"/>
              </w:rPr>
            </w:pPr>
            <w:r w:rsidRPr="007A310C">
              <w:rPr>
                <w:rFonts w:asciiTheme="majorHAnsi" w:hAnsiTheme="majorHAnsi"/>
                <w:b/>
                <w:szCs w:val="28"/>
              </w:rPr>
              <w:t>5.  CONSTRUÇÃO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</w:p>
        </w:tc>
        <w:tc>
          <w:tcPr>
            <w:tcW w:w="2410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Carneiro simples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R$</w:t>
            </w:r>
          </w:p>
        </w:tc>
        <w:tc>
          <w:tcPr>
            <w:tcW w:w="2410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6</w:t>
            </w:r>
            <w:r w:rsidR="00001D7D" w:rsidRPr="007A310C">
              <w:rPr>
                <w:rFonts w:asciiTheme="majorHAnsi" w:hAnsiTheme="majorHAnsi"/>
                <w:szCs w:val="28"/>
              </w:rPr>
              <w:t>5,56</w:t>
            </w:r>
          </w:p>
        </w:tc>
      </w:tr>
      <w:tr w:rsidR="00A239F9" w:rsidRPr="007A310C" w:rsidTr="005503DA">
        <w:tc>
          <w:tcPr>
            <w:tcW w:w="5032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Sobre carneiro</w:t>
            </w:r>
          </w:p>
        </w:tc>
        <w:tc>
          <w:tcPr>
            <w:tcW w:w="1984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center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R$</w:t>
            </w:r>
          </w:p>
        </w:tc>
        <w:tc>
          <w:tcPr>
            <w:tcW w:w="2410" w:type="dxa"/>
          </w:tcPr>
          <w:p w:rsidR="00A239F9" w:rsidRPr="007A310C" w:rsidRDefault="00A239F9" w:rsidP="005503DA">
            <w:pPr>
              <w:pStyle w:val="Corpodetexto"/>
              <w:spacing w:line="360" w:lineRule="auto"/>
              <w:jc w:val="right"/>
              <w:rPr>
                <w:rFonts w:asciiTheme="majorHAnsi" w:hAnsiTheme="majorHAnsi"/>
                <w:szCs w:val="28"/>
              </w:rPr>
            </w:pPr>
            <w:r w:rsidRPr="007A310C">
              <w:rPr>
                <w:rFonts w:asciiTheme="majorHAnsi" w:hAnsiTheme="majorHAnsi"/>
                <w:szCs w:val="28"/>
              </w:rPr>
              <w:t>6</w:t>
            </w:r>
            <w:r w:rsidR="00001D7D" w:rsidRPr="007A310C">
              <w:rPr>
                <w:rFonts w:asciiTheme="majorHAnsi" w:hAnsiTheme="majorHAnsi"/>
                <w:szCs w:val="28"/>
              </w:rPr>
              <w:t>5,56</w:t>
            </w:r>
          </w:p>
        </w:tc>
      </w:tr>
    </w:tbl>
    <w:p w:rsidR="00A239F9" w:rsidRPr="007A310C" w:rsidRDefault="00001D7D" w:rsidP="007A310C">
      <w:pPr>
        <w:pStyle w:val="Corpodetexto"/>
        <w:spacing w:line="360" w:lineRule="auto"/>
        <w:rPr>
          <w:rFonts w:asciiTheme="majorHAnsi" w:hAnsiTheme="majorHAnsi"/>
          <w:b/>
          <w:szCs w:val="28"/>
        </w:rPr>
      </w:pPr>
      <w:r w:rsidRPr="007A310C">
        <w:rPr>
          <w:rFonts w:asciiTheme="majorHAnsi" w:hAnsiTheme="majorHAnsi"/>
          <w:b/>
          <w:szCs w:val="28"/>
        </w:rPr>
        <w:t>ARTIGO</w:t>
      </w:r>
      <w:r w:rsidRPr="007A310C">
        <w:rPr>
          <w:rFonts w:asciiTheme="majorHAnsi" w:hAnsiTheme="majorHAnsi"/>
          <w:szCs w:val="28"/>
        </w:rPr>
        <w:t xml:space="preserve"> </w:t>
      </w:r>
      <w:r w:rsidRPr="007A310C">
        <w:rPr>
          <w:rFonts w:asciiTheme="majorHAnsi" w:hAnsiTheme="majorHAnsi"/>
          <w:b/>
          <w:szCs w:val="28"/>
        </w:rPr>
        <w:t xml:space="preserve">7.º - </w:t>
      </w:r>
      <w:r w:rsidRPr="007A310C">
        <w:rPr>
          <w:rFonts w:asciiTheme="majorHAnsi" w:hAnsiTheme="majorHAnsi"/>
          <w:szCs w:val="28"/>
        </w:rPr>
        <w:t>Os p</w:t>
      </w:r>
      <w:r w:rsidR="007A310C" w:rsidRPr="007A310C">
        <w:rPr>
          <w:rFonts w:asciiTheme="majorHAnsi" w:hAnsiTheme="majorHAnsi"/>
          <w:szCs w:val="28"/>
        </w:rPr>
        <w:t xml:space="preserve">reços públicos discriminados na </w:t>
      </w:r>
      <w:r w:rsidR="007A310C" w:rsidRPr="007A310C">
        <w:rPr>
          <w:rFonts w:asciiTheme="majorHAnsi" w:hAnsiTheme="majorHAnsi"/>
          <w:szCs w:val="28"/>
          <w:u w:val="single"/>
        </w:rPr>
        <w:t>Tabela</w:t>
      </w:r>
      <w:r w:rsidRPr="007A310C">
        <w:rPr>
          <w:rFonts w:asciiTheme="majorHAnsi" w:hAnsiTheme="majorHAnsi"/>
          <w:szCs w:val="28"/>
          <w:u w:val="single"/>
        </w:rPr>
        <w:t xml:space="preserve"> </w:t>
      </w:r>
      <w:r w:rsidR="007A310C" w:rsidRPr="007A310C">
        <w:rPr>
          <w:rFonts w:asciiTheme="majorHAnsi" w:hAnsiTheme="majorHAnsi"/>
          <w:szCs w:val="28"/>
          <w:u w:val="single"/>
        </w:rPr>
        <w:t>I – SERVIÇOS DIVERSOS</w:t>
      </w:r>
      <w:r w:rsidR="007A310C" w:rsidRPr="007A310C">
        <w:rPr>
          <w:rFonts w:asciiTheme="majorHAnsi" w:hAnsiTheme="majorHAnsi"/>
          <w:szCs w:val="28"/>
        </w:rPr>
        <w:t xml:space="preserve">, </w:t>
      </w:r>
      <w:r w:rsidR="007A310C" w:rsidRPr="007A310C">
        <w:rPr>
          <w:rFonts w:asciiTheme="majorHAnsi" w:hAnsiTheme="majorHAnsi"/>
          <w:szCs w:val="28"/>
          <w:u w:val="single"/>
        </w:rPr>
        <w:t>Tabela II – EXPEDIENTE</w:t>
      </w:r>
      <w:r w:rsidR="007A310C" w:rsidRPr="007A310C">
        <w:rPr>
          <w:rFonts w:asciiTheme="majorHAnsi" w:hAnsiTheme="majorHAnsi"/>
          <w:szCs w:val="28"/>
        </w:rPr>
        <w:t xml:space="preserve"> e </w:t>
      </w:r>
      <w:r w:rsidR="007A310C" w:rsidRPr="007A310C">
        <w:rPr>
          <w:rFonts w:asciiTheme="majorHAnsi" w:hAnsiTheme="majorHAnsi"/>
          <w:szCs w:val="28"/>
          <w:u w:val="single"/>
        </w:rPr>
        <w:t>Tabela III – SERVIÇOS DE CEMITÉRIO</w:t>
      </w:r>
      <w:r w:rsidR="007A310C" w:rsidRPr="007A310C">
        <w:rPr>
          <w:rFonts w:asciiTheme="majorHAnsi" w:hAnsiTheme="majorHAnsi"/>
          <w:szCs w:val="28"/>
        </w:rPr>
        <w:t xml:space="preserve">, </w:t>
      </w:r>
      <w:r w:rsidR="007A310C" w:rsidRPr="007A310C">
        <w:rPr>
          <w:rFonts w:asciiTheme="majorHAnsi" w:hAnsiTheme="majorHAnsi"/>
          <w:szCs w:val="28"/>
        </w:rPr>
        <w:lastRenderedPageBreak/>
        <w:t>foram corrigidos através do IPCA-IBGE – medido de dezembro/2017 a novembro de 2018</w:t>
      </w:r>
      <w:r w:rsidR="00436F24">
        <w:rPr>
          <w:rFonts w:asciiTheme="majorHAnsi" w:hAnsiTheme="majorHAnsi"/>
          <w:szCs w:val="28"/>
        </w:rPr>
        <w:t>.</w:t>
      </w:r>
      <w:bookmarkStart w:id="0" w:name="_GoBack"/>
      <w:bookmarkEnd w:id="0"/>
      <w:r w:rsidR="007A310C" w:rsidRPr="007A310C">
        <w:rPr>
          <w:rFonts w:asciiTheme="majorHAnsi" w:hAnsiTheme="majorHAnsi"/>
          <w:szCs w:val="28"/>
        </w:rPr>
        <w:t xml:space="preserve"> </w:t>
      </w:r>
    </w:p>
    <w:p w:rsidR="00A239F9" w:rsidRPr="007A310C" w:rsidRDefault="00A239F9" w:rsidP="00A239F9">
      <w:pPr>
        <w:pStyle w:val="Corpodetexto"/>
        <w:spacing w:line="360" w:lineRule="auto"/>
        <w:ind w:left="1134" w:hanging="1134"/>
        <w:rPr>
          <w:rFonts w:asciiTheme="majorHAnsi" w:hAnsiTheme="majorHAnsi"/>
          <w:szCs w:val="28"/>
        </w:rPr>
      </w:pPr>
      <w:r w:rsidRPr="007A310C">
        <w:rPr>
          <w:rFonts w:asciiTheme="majorHAnsi" w:hAnsiTheme="majorHAnsi"/>
          <w:b/>
          <w:szCs w:val="28"/>
        </w:rPr>
        <w:t>ARTIGO</w:t>
      </w:r>
      <w:r w:rsidRPr="007A310C">
        <w:rPr>
          <w:rFonts w:asciiTheme="majorHAnsi" w:hAnsiTheme="majorHAnsi"/>
          <w:szCs w:val="28"/>
        </w:rPr>
        <w:t xml:space="preserve"> </w:t>
      </w:r>
      <w:r w:rsidR="007A310C">
        <w:rPr>
          <w:rFonts w:asciiTheme="majorHAnsi" w:hAnsiTheme="majorHAnsi"/>
          <w:szCs w:val="28"/>
        </w:rPr>
        <w:t>8</w:t>
      </w:r>
      <w:r w:rsidRPr="007A310C">
        <w:rPr>
          <w:rFonts w:asciiTheme="majorHAnsi" w:hAnsiTheme="majorHAnsi"/>
          <w:b/>
          <w:szCs w:val="28"/>
        </w:rPr>
        <w:t>.º</w:t>
      </w:r>
      <w:r w:rsidRPr="007A310C">
        <w:rPr>
          <w:rFonts w:asciiTheme="majorHAnsi" w:hAnsiTheme="majorHAnsi"/>
          <w:szCs w:val="28"/>
        </w:rPr>
        <w:t xml:space="preserve"> -Este Decreto entrará em vigor na data de sua publicação.</w:t>
      </w:r>
    </w:p>
    <w:p w:rsidR="00A239F9" w:rsidRPr="007A310C" w:rsidRDefault="007A310C" w:rsidP="00A239F9">
      <w:pPr>
        <w:pStyle w:val="Corpodetexto"/>
        <w:spacing w:line="360" w:lineRule="auto"/>
        <w:rPr>
          <w:rFonts w:asciiTheme="majorHAnsi" w:hAnsiTheme="majorHAnsi"/>
          <w:szCs w:val="28"/>
        </w:rPr>
      </w:pPr>
      <w:r>
        <w:rPr>
          <w:rFonts w:asciiTheme="majorHAnsi" w:hAnsiTheme="majorHAnsi"/>
          <w:b/>
          <w:szCs w:val="28"/>
        </w:rPr>
        <w:t>ARTIGO 9</w:t>
      </w:r>
      <w:r w:rsidR="00A239F9" w:rsidRPr="007A310C">
        <w:rPr>
          <w:rFonts w:asciiTheme="majorHAnsi" w:hAnsiTheme="majorHAnsi"/>
          <w:b/>
          <w:szCs w:val="28"/>
        </w:rPr>
        <w:t>.º</w:t>
      </w:r>
      <w:r w:rsidR="00A239F9" w:rsidRPr="007A310C">
        <w:rPr>
          <w:rFonts w:asciiTheme="majorHAnsi" w:hAnsiTheme="majorHAnsi"/>
          <w:szCs w:val="28"/>
        </w:rPr>
        <w:t xml:space="preserve"> - Revogam-se as disposições em contrário.</w:t>
      </w:r>
    </w:p>
    <w:p w:rsidR="00A239F9" w:rsidRPr="007A310C" w:rsidRDefault="00A239F9" w:rsidP="00A239F9">
      <w:pPr>
        <w:pStyle w:val="Corpodetexto"/>
        <w:spacing w:line="360" w:lineRule="auto"/>
        <w:rPr>
          <w:rFonts w:asciiTheme="majorHAnsi" w:hAnsiTheme="majorHAnsi"/>
          <w:b/>
          <w:szCs w:val="28"/>
        </w:rPr>
      </w:pPr>
      <w:r w:rsidRPr="007A310C">
        <w:rPr>
          <w:rFonts w:asciiTheme="majorHAnsi" w:hAnsiTheme="majorHAnsi"/>
          <w:szCs w:val="28"/>
        </w:rPr>
        <w:tab/>
      </w:r>
      <w:r w:rsidRPr="007A310C">
        <w:rPr>
          <w:rFonts w:asciiTheme="majorHAnsi" w:hAnsiTheme="majorHAnsi"/>
          <w:szCs w:val="28"/>
        </w:rPr>
        <w:tab/>
      </w:r>
      <w:r w:rsidRPr="007A310C">
        <w:rPr>
          <w:rFonts w:asciiTheme="majorHAnsi" w:hAnsiTheme="majorHAnsi"/>
          <w:szCs w:val="28"/>
        </w:rPr>
        <w:tab/>
      </w:r>
      <w:r w:rsidRPr="007A310C">
        <w:rPr>
          <w:rFonts w:asciiTheme="majorHAnsi" w:hAnsiTheme="majorHAnsi"/>
          <w:szCs w:val="28"/>
        </w:rPr>
        <w:tab/>
      </w:r>
      <w:r w:rsidRPr="007A310C">
        <w:rPr>
          <w:rFonts w:asciiTheme="majorHAnsi" w:hAnsiTheme="majorHAnsi"/>
          <w:b/>
          <w:szCs w:val="28"/>
        </w:rPr>
        <w:t xml:space="preserve">REGISTRE-SE </w:t>
      </w:r>
      <w:proofErr w:type="gramStart"/>
      <w:r w:rsidRPr="007A310C">
        <w:rPr>
          <w:rFonts w:asciiTheme="majorHAnsi" w:hAnsiTheme="majorHAnsi"/>
          <w:b/>
          <w:szCs w:val="28"/>
        </w:rPr>
        <w:t>PUBLIQUE-SE</w:t>
      </w:r>
      <w:proofErr w:type="gramEnd"/>
      <w:r w:rsidRPr="007A310C">
        <w:rPr>
          <w:rFonts w:asciiTheme="majorHAnsi" w:hAnsiTheme="majorHAnsi"/>
          <w:b/>
          <w:szCs w:val="28"/>
        </w:rPr>
        <w:t xml:space="preserve"> e CUMPRA-SE.</w:t>
      </w:r>
    </w:p>
    <w:p w:rsidR="00A239F9" w:rsidRPr="00D6514B" w:rsidRDefault="00A239F9" w:rsidP="00D6514B">
      <w:pPr>
        <w:pStyle w:val="NormalWeb"/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7A310C">
        <w:rPr>
          <w:rFonts w:asciiTheme="majorHAnsi" w:hAnsiTheme="majorHAnsi"/>
          <w:sz w:val="28"/>
          <w:szCs w:val="28"/>
        </w:rPr>
        <w:tab/>
      </w:r>
      <w:r w:rsidRPr="007A310C">
        <w:rPr>
          <w:rFonts w:asciiTheme="majorHAnsi" w:hAnsiTheme="majorHAnsi"/>
          <w:sz w:val="28"/>
          <w:szCs w:val="28"/>
        </w:rPr>
        <w:tab/>
      </w:r>
      <w:r w:rsidRPr="007A310C">
        <w:rPr>
          <w:rFonts w:asciiTheme="majorHAnsi" w:hAnsiTheme="majorHAnsi"/>
          <w:sz w:val="28"/>
          <w:szCs w:val="28"/>
        </w:rPr>
        <w:tab/>
      </w:r>
      <w:r w:rsidRPr="007A310C">
        <w:rPr>
          <w:rFonts w:asciiTheme="majorHAnsi" w:hAnsiTheme="majorHAnsi"/>
          <w:sz w:val="28"/>
          <w:szCs w:val="28"/>
        </w:rPr>
        <w:tab/>
        <w:t xml:space="preserve">Gabinete do Prefeito Municipal de Marabá Paulista, aos </w:t>
      </w:r>
      <w:r w:rsidR="007A310C" w:rsidRPr="007A310C">
        <w:rPr>
          <w:rFonts w:asciiTheme="majorHAnsi" w:hAnsiTheme="majorHAnsi"/>
          <w:sz w:val="28"/>
          <w:szCs w:val="28"/>
        </w:rPr>
        <w:t>12</w:t>
      </w:r>
      <w:r w:rsidRPr="007A310C">
        <w:rPr>
          <w:rFonts w:asciiTheme="majorHAnsi" w:hAnsiTheme="majorHAnsi"/>
          <w:sz w:val="28"/>
          <w:szCs w:val="28"/>
        </w:rPr>
        <w:t xml:space="preserve"> (d</w:t>
      </w:r>
      <w:r w:rsidR="007A310C" w:rsidRPr="007A310C">
        <w:rPr>
          <w:rFonts w:asciiTheme="majorHAnsi" w:hAnsiTheme="majorHAnsi"/>
          <w:sz w:val="28"/>
          <w:szCs w:val="28"/>
        </w:rPr>
        <w:t>oze</w:t>
      </w:r>
      <w:r w:rsidRPr="007A310C">
        <w:rPr>
          <w:rFonts w:asciiTheme="majorHAnsi" w:hAnsiTheme="majorHAnsi"/>
          <w:sz w:val="28"/>
          <w:szCs w:val="28"/>
        </w:rPr>
        <w:t>) dias do mês de dezembro de 201</w:t>
      </w:r>
      <w:r w:rsidR="007A310C" w:rsidRPr="007A310C">
        <w:rPr>
          <w:rFonts w:asciiTheme="majorHAnsi" w:hAnsiTheme="majorHAnsi"/>
          <w:sz w:val="28"/>
          <w:szCs w:val="28"/>
        </w:rPr>
        <w:t>8</w:t>
      </w:r>
      <w:r w:rsidRPr="007A310C">
        <w:rPr>
          <w:rFonts w:asciiTheme="majorHAnsi" w:hAnsiTheme="majorHAnsi"/>
          <w:sz w:val="28"/>
          <w:szCs w:val="28"/>
        </w:rPr>
        <w:t>.</w:t>
      </w:r>
      <w:r w:rsidRPr="007A310C">
        <w:rPr>
          <w:rFonts w:asciiTheme="majorHAnsi" w:hAnsiTheme="majorHAnsi"/>
          <w:b/>
          <w:sz w:val="28"/>
          <w:szCs w:val="28"/>
        </w:rPr>
        <w:tab/>
      </w:r>
    </w:p>
    <w:p w:rsidR="00A239F9" w:rsidRPr="007A310C" w:rsidRDefault="00A239F9" w:rsidP="00A239F9">
      <w:pPr>
        <w:spacing w:line="360" w:lineRule="auto"/>
        <w:ind w:left="2124" w:firstLine="708"/>
        <w:rPr>
          <w:rFonts w:asciiTheme="majorHAnsi" w:hAnsiTheme="majorHAnsi"/>
          <w:b/>
          <w:sz w:val="28"/>
          <w:szCs w:val="28"/>
        </w:rPr>
      </w:pPr>
      <w:r w:rsidRPr="007A310C">
        <w:rPr>
          <w:rFonts w:asciiTheme="majorHAnsi" w:hAnsiTheme="majorHAnsi"/>
          <w:b/>
          <w:sz w:val="28"/>
          <w:szCs w:val="28"/>
        </w:rPr>
        <w:t xml:space="preserve"> MIGUEL DUARTE COSTA</w:t>
      </w:r>
    </w:p>
    <w:p w:rsidR="00A239F9" w:rsidRPr="00D6514B" w:rsidRDefault="00A239F9" w:rsidP="00D6514B">
      <w:pPr>
        <w:pStyle w:val="Ttulo1"/>
        <w:spacing w:line="360" w:lineRule="auto"/>
        <w:jc w:val="left"/>
        <w:rPr>
          <w:rFonts w:asciiTheme="majorHAnsi" w:hAnsiTheme="majorHAnsi"/>
          <w:b w:val="0"/>
          <w:i/>
          <w:szCs w:val="28"/>
        </w:rPr>
      </w:pPr>
      <w:r w:rsidRPr="007A310C">
        <w:rPr>
          <w:rFonts w:asciiTheme="majorHAnsi" w:hAnsiTheme="majorHAnsi"/>
          <w:b w:val="0"/>
          <w:szCs w:val="28"/>
        </w:rPr>
        <w:tab/>
      </w:r>
      <w:r w:rsidRPr="007A310C">
        <w:rPr>
          <w:rFonts w:asciiTheme="majorHAnsi" w:hAnsiTheme="majorHAnsi"/>
          <w:b w:val="0"/>
          <w:szCs w:val="28"/>
        </w:rPr>
        <w:tab/>
      </w:r>
      <w:r w:rsidRPr="007A310C">
        <w:rPr>
          <w:rFonts w:asciiTheme="majorHAnsi" w:hAnsiTheme="majorHAnsi"/>
          <w:b w:val="0"/>
          <w:szCs w:val="28"/>
        </w:rPr>
        <w:tab/>
      </w:r>
      <w:r w:rsidRPr="007A310C">
        <w:rPr>
          <w:rFonts w:asciiTheme="majorHAnsi" w:hAnsiTheme="majorHAnsi"/>
          <w:b w:val="0"/>
          <w:szCs w:val="28"/>
        </w:rPr>
        <w:tab/>
      </w:r>
      <w:r w:rsidRPr="007A310C">
        <w:rPr>
          <w:rFonts w:asciiTheme="majorHAnsi" w:hAnsiTheme="majorHAnsi"/>
          <w:b w:val="0"/>
          <w:i/>
          <w:szCs w:val="28"/>
        </w:rPr>
        <w:t>Prefeito Municipal de Marabá Paulista</w:t>
      </w:r>
    </w:p>
    <w:p w:rsidR="00A239F9" w:rsidRPr="007A310C" w:rsidRDefault="00A239F9" w:rsidP="00D6514B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7A310C">
        <w:rPr>
          <w:rFonts w:asciiTheme="majorHAnsi" w:hAnsiTheme="majorHAnsi"/>
          <w:sz w:val="28"/>
          <w:szCs w:val="28"/>
        </w:rPr>
        <w:t>Publicado e registrado nesta Secretaria Administrativa na data supra e afixado em local de costume.</w:t>
      </w:r>
    </w:p>
    <w:p w:rsidR="00A239F9" w:rsidRPr="007A310C" w:rsidRDefault="00A239F9" w:rsidP="00A239F9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7A310C">
        <w:rPr>
          <w:rFonts w:asciiTheme="majorHAnsi" w:hAnsiTheme="majorHAnsi"/>
          <w:b/>
          <w:sz w:val="28"/>
          <w:szCs w:val="28"/>
        </w:rPr>
        <w:t xml:space="preserve"> </w:t>
      </w:r>
      <w:r w:rsidRPr="007A310C">
        <w:rPr>
          <w:rFonts w:asciiTheme="majorHAnsi" w:hAnsiTheme="majorHAnsi"/>
          <w:b/>
          <w:sz w:val="28"/>
          <w:szCs w:val="28"/>
        </w:rPr>
        <w:tab/>
      </w:r>
      <w:r w:rsidRPr="007A310C">
        <w:rPr>
          <w:rFonts w:asciiTheme="majorHAnsi" w:hAnsiTheme="majorHAnsi"/>
          <w:b/>
          <w:sz w:val="28"/>
          <w:szCs w:val="28"/>
        </w:rPr>
        <w:tab/>
      </w:r>
      <w:r w:rsidRPr="007A310C">
        <w:rPr>
          <w:rFonts w:asciiTheme="majorHAnsi" w:hAnsiTheme="majorHAnsi"/>
          <w:b/>
          <w:sz w:val="28"/>
          <w:szCs w:val="28"/>
        </w:rPr>
        <w:tab/>
      </w:r>
      <w:r w:rsidRPr="007A310C">
        <w:rPr>
          <w:rFonts w:asciiTheme="majorHAnsi" w:hAnsiTheme="majorHAnsi"/>
          <w:b/>
          <w:sz w:val="28"/>
          <w:szCs w:val="28"/>
        </w:rPr>
        <w:tab/>
        <w:t>JOSÉ CARLOS DA SILVA</w:t>
      </w:r>
    </w:p>
    <w:p w:rsidR="00A239F9" w:rsidRPr="007A310C" w:rsidRDefault="00A239F9" w:rsidP="00A239F9">
      <w:pPr>
        <w:pStyle w:val="Corpodetexto"/>
        <w:spacing w:line="360" w:lineRule="auto"/>
        <w:ind w:left="1134" w:hanging="1134"/>
        <w:rPr>
          <w:rFonts w:asciiTheme="majorHAnsi" w:hAnsiTheme="majorHAnsi"/>
          <w:szCs w:val="28"/>
        </w:rPr>
      </w:pPr>
      <w:r w:rsidRPr="007A310C">
        <w:rPr>
          <w:rFonts w:asciiTheme="majorHAnsi" w:hAnsiTheme="majorHAnsi"/>
          <w:szCs w:val="28"/>
        </w:rPr>
        <w:tab/>
      </w:r>
      <w:r w:rsidRPr="007A310C">
        <w:rPr>
          <w:rFonts w:asciiTheme="majorHAnsi" w:hAnsiTheme="majorHAnsi"/>
          <w:szCs w:val="28"/>
        </w:rPr>
        <w:tab/>
      </w:r>
      <w:r w:rsidRPr="007A310C">
        <w:rPr>
          <w:rFonts w:asciiTheme="majorHAnsi" w:hAnsiTheme="majorHAnsi"/>
          <w:szCs w:val="28"/>
        </w:rPr>
        <w:tab/>
      </w:r>
      <w:r w:rsidRPr="007A310C">
        <w:rPr>
          <w:rFonts w:asciiTheme="majorHAnsi" w:hAnsiTheme="majorHAnsi"/>
          <w:szCs w:val="28"/>
        </w:rPr>
        <w:tab/>
        <w:t>Secretário Administrativo</w:t>
      </w:r>
    </w:p>
    <w:p w:rsidR="00A239F9" w:rsidRPr="007A310C" w:rsidRDefault="00A239F9" w:rsidP="00A239F9">
      <w:pPr>
        <w:pStyle w:val="NormalWeb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A239F9" w:rsidRPr="007A310C" w:rsidRDefault="00A239F9" w:rsidP="00A239F9">
      <w:pPr>
        <w:pStyle w:val="NormalWeb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A239F9" w:rsidRPr="007A310C" w:rsidRDefault="00A239F9" w:rsidP="00A239F9">
      <w:pPr>
        <w:rPr>
          <w:rFonts w:asciiTheme="majorHAnsi" w:hAnsiTheme="majorHAnsi"/>
          <w:sz w:val="28"/>
          <w:szCs w:val="28"/>
        </w:rPr>
      </w:pPr>
    </w:p>
    <w:p w:rsidR="00A239F9" w:rsidRPr="007A310C" w:rsidRDefault="00A239F9" w:rsidP="00A239F9">
      <w:pPr>
        <w:rPr>
          <w:rFonts w:asciiTheme="majorHAnsi" w:hAnsiTheme="majorHAnsi"/>
          <w:sz w:val="28"/>
          <w:szCs w:val="28"/>
        </w:rPr>
      </w:pPr>
    </w:p>
    <w:p w:rsidR="00A239F9" w:rsidRPr="007A310C" w:rsidRDefault="00A239F9" w:rsidP="00A239F9">
      <w:pPr>
        <w:rPr>
          <w:rFonts w:asciiTheme="majorHAnsi" w:hAnsiTheme="majorHAnsi"/>
          <w:sz w:val="28"/>
          <w:szCs w:val="28"/>
        </w:rPr>
      </w:pPr>
    </w:p>
    <w:p w:rsidR="00A239F9" w:rsidRPr="007A310C" w:rsidRDefault="00A239F9" w:rsidP="00A239F9">
      <w:pPr>
        <w:rPr>
          <w:rFonts w:asciiTheme="majorHAnsi" w:hAnsiTheme="majorHAnsi"/>
          <w:sz w:val="28"/>
          <w:szCs w:val="28"/>
        </w:rPr>
      </w:pPr>
    </w:p>
    <w:p w:rsidR="00A239F9" w:rsidRPr="007A310C" w:rsidRDefault="00A239F9" w:rsidP="00A239F9">
      <w:pPr>
        <w:rPr>
          <w:rFonts w:asciiTheme="majorHAnsi" w:hAnsiTheme="majorHAnsi"/>
          <w:sz w:val="28"/>
          <w:szCs w:val="28"/>
        </w:rPr>
      </w:pPr>
    </w:p>
    <w:p w:rsidR="00A239F9" w:rsidRPr="007A310C" w:rsidRDefault="00A239F9" w:rsidP="00A239F9">
      <w:pPr>
        <w:rPr>
          <w:rFonts w:asciiTheme="majorHAnsi" w:hAnsiTheme="majorHAnsi"/>
          <w:sz w:val="28"/>
          <w:szCs w:val="28"/>
        </w:rPr>
      </w:pPr>
    </w:p>
    <w:p w:rsidR="00A239F9" w:rsidRPr="007A310C" w:rsidRDefault="00A239F9" w:rsidP="00A239F9">
      <w:pPr>
        <w:rPr>
          <w:rFonts w:asciiTheme="majorHAnsi" w:hAnsiTheme="majorHAnsi"/>
          <w:sz w:val="28"/>
          <w:szCs w:val="28"/>
        </w:rPr>
      </w:pPr>
    </w:p>
    <w:p w:rsidR="00235490" w:rsidRPr="007A310C" w:rsidRDefault="00235490">
      <w:pPr>
        <w:rPr>
          <w:rFonts w:asciiTheme="majorHAnsi" w:hAnsiTheme="majorHAnsi"/>
          <w:sz w:val="28"/>
          <w:szCs w:val="28"/>
        </w:rPr>
      </w:pPr>
    </w:p>
    <w:sectPr w:rsidR="00235490" w:rsidRPr="007A310C" w:rsidSect="007A310C">
      <w:headerReference w:type="default" r:id="rId9"/>
      <w:pgSz w:w="11907" w:h="16840" w:code="9"/>
      <w:pgMar w:top="567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3C" w:rsidRDefault="00E54D3C">
      <w:r>
        <w:separator/>
      </w:r>
    </w:p>
  </w:endnote>
  <w:endnote w:type="continuationSeparator" w:id="0">
    <w:p w:rsidR="00E54D3C" w:rsidRDefault="00E5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3C" w:rsidRDefault="00E54D3C">
      <w:r>
        <w:separator/>
      </w:r>
    </w:p>
  </w:footnote>
  <w:footnote w:type="continuationSeparator" w:id="0">
    <w:p w:rsidR="00E54D3C" w:rsidRDefault="00E54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B87473" w:rsidTr="00F27F86">
      <w:trPr>
        <w:trHeight w:val="1701"/>
      </w:trPr>
      <w:tc>
        <w:tcPr>
          <w:tcW w:w="1985" w:type="dxa"/>
        </w:tcPr>
        <w:p w:rsidR="00B87473" w:rsidRPr="006872EB" w:rsidRDefault="00D6514B" w:rsidP="00690B4F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32907923" wp14:editId="6B83F80C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B87473" w:rsidRDefault="00D6514B" w:rsidP="00690B4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5pt;height:78.8pt" o:ole="">
                <v:imagedata r:id="rId1" o:title=""/>
              </v:shape>
              <o:OLEObject Type="Embed" ProgID="PBrush" ShapeID="_x0000_i1025" DrawAspect="Content" ObjectID="_1606134673" r:id="rId2"/>
            </w:object>
          </w:r>
        </w:p>
      </w:tc>
      <w:tc>
        <w:tcPr>
          <w:tcW w:w="7434" w:type="dxa"/>
        </w:tcPr>
        <w:p w:rsidR="00B87473" w:rsidRPr="000D36AC" w:rsidRDefault="00D6514B" w:rsidP="00690B4F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B87473" w:rsidRPr="000D36AC" w:rsidRDefault="00D6514B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B87473" w:rsidRPr="000D36AC" w:rsidRDefault="00D6514B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Cs w:val="18"/>
              </w:rPr>
              <w:t>prefmaraba@hotmail.com</w:t>
            </w:r>
          </w:hyperlink>
        </w:p>
        <w:p w:rsidR="00B87473" w:rsidRPr="006872EB" w:rsidRDefault="00D6514B" w:rsidP="00690B4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B87473" w:rsidRPr="00766ACF" w:rsidRDefault="00E54D3C" w:rsidP="00690B4F">
    <w:pPr>
      <w:pStyle w:val="Cabealho"/>
      <w:rPr>
        <w:sz w:val="2"/>
      </w:rPr>
    </w:pPr>
  </w:p>
  <w:p w:rsidR="00B87473" w:rsidRDefault="00D6514B"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40CFD760" wp14:editId="008650D3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  <w:p w:rsidR="00780BFC" w:rsidRPr="00B87473" w:rsidRDefault="00E54D3C" w:rsidP="00B87473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5AA"/>
    <w:multiLevelType w:val="singleLevel"/>
    <w:tmpl w:val="E5C2D0EC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F9"/>
    <w:rsid w:val="00001D7D"/>
    <w:rsid w:val="00023478"/>
    <w:rsid w:val="00235490"/>
    <w:rsid w:val="00436F24"/>
    <w:rsid w:val="007A310C"/>
    <w:rsid w:val="00A239F9"/>
    <w:rsid w:val="00D6514B"/>
    <w:rsid w:val="00E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39F9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239F9"/>
    <w:pPr>
      <w:keepNext/>
      <w:ind w:left="1134" w:hanging="1134"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39F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39F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239F9"/>
    <w:pPr>
      <w:ind w:left="4245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239F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239F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239F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239F9"/>
    <w:pPr>
      <w:ind w:left="1134" w:hanging="113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239F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239F9"/>
    <w:pPr>
      <w:ind w:left="1134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239F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A239F9"/>
    <w:pPr>
      <w:jc w:val="center"/>
    </w:pPr>
    <w:rPr>
      <w:rFonts w:ascii="Arial" w:hAnsi="Arial"/>
      <w:b/>
      <w:sz w:val="22"/>
    </w:rPr>
  </w:style>
  <w:style w:type="character" w:customStyle="1" w:styleId="TtuloChar">
    <w:name w:val="Título Char"/>
    <w:basedOn w:val="Fontepargpadro"/>
    <w:link w:val="Ttulo"/>
    <w:rsid w:val="00A239F9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rsid w:val="00A239F9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A239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39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A2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23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39F9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239F9"/>
    <w:pPr>
      <w:keepNext/>
      <w:ind w:left="1134" w:hanging="1134"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39F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39F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239F9"/>
    <w:pPr>
      <w:ind w:left="4245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239F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239F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239F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239F9"/>
    <w:pPr>
      <w:ind w:left="1134" w:hanging="113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239F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239F9"/>
    <w:pPr>
      <w:ind w:left="1134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239F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A239F9"/>
    <w:pPr>
      <w:jc w:val="center"/>
    </w:pPr>
    <w:rPr>
      <w:rFonts w:ascii="Arial" w:hAnsi="Arial"/>
      <w:b/>
      <w:sz w:val="22"/>
    </w:rPr>
  </w:style>
  <w:style w:type="character" w:customStyle="1" w:styleId="TtuloChar">
    <w:name w:val="Título Char"/>
    <w:basedOn w:val="Fontepargpadro"/>
    <w:link w:val="Ttulo"/>
    <w:rsid w:val="00A239F9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rsid w:val="00A239F9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A239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39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A2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23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7730-CAB9-4772-AF92-8D4DD399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1056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2</cp:revision>
  <cp:lastPrinted>2018-12-12T17:43:00Z</cp:lastPrinted>
  <dcterms:created xsi:type="dcterms:W3CDTF">2018-12-12T12:56:00Z</dcterms:created>
  <dcterms:modified xsi:type="dcterms:W3CDTF">2018-12-12T17:45:00Z</dcterms:modified>
</cp:coreProperties>
</file>