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3D5E24" w:rsidRPr="00B007C6" w:rsidTr="003D5E24">
        <w:tc>
          <w:tcPr>
            <w:tcW w:w="6344" w:type="dxa"/>
          </w:tcPr>
          <w:p w:rsidR="003D5E24" w:rsidRPr="00B007C6" w:rsidRDefault="003D5E24" w:rsidP="003D5E24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B007C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DECRETO Nº 043/2018.</w:t>
            </w:r>
          </w:p>
          <w:p w:rsidR="003D5E24" w:rsidRPr="00B007C6" w:rsidRDefault="003D5E24" w:rsidP="003D5E24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007C6">
              <w:rPr>
                <w:rFonts w:asciiTheme="majorHAnsi" w:hAnsiTheme="majorHAnsi"/>
                <w:sz w:val="28"/>
                <w:szCs w:val="28"/>
              </w:rPr>
              <w:t>De 28 de dezembro de 2018.</w:t>
            </w:r>
          </w:p>
          <w:p w:rsidR="003D5E24" w:rsidRPr="00B007C6" w:rsidRDefault="003D5E24" w:rsidP="003D5E24">
            <w:pPr>
              <w:spacing w:line="360" w:lineRule="auto"/>
              <w:jc w:val="both"/>
              <w:rPr>
                <w:rFonts w:asciiTheme="majorHAnsi" w:hAnsiTheme="majorHAnsi"/>
                <w:sz w:val="2"/>
                <w:szCs w:val="28"/>
              </w:rPr>
            </w:pPr>
          </w:p>
          <w:p w:rsidR="003D5E24" w:rsidRPr="00B007C6" w:rsidRDefault="003D5E24" w:rsidP="003D5E24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B007C6">
              <w:rPr>
                <w:rFonts w:asciiTheme="majorHAnsi" w:hAnsiTheme="majorHAnsi"/>
                <w:sz w:val="28"/>
                <w:szCs w:val="28"/>
              </w:rPr>
              <w:t>“</w:t>
            </w:r>
            <w:bookmarkStart w:id="0" w:name="_GoBack"/>
            <w:r w:rsidRPr="00B007C6">
              <w:rPr>
                <w:rFonts w:asciiTheme="majorHAnsi" w:hAnsiTheme="majorHAnsi"/>
                <w:sz w:val="28"/>
                <w:szCs w:val="28"/>
              </w:rPr>
              <w:t xml:space="preserve">Dispõe Sobre o cancelamento parcial de Dívida Flutuante – Curto Prazo – inscritas em Restos </w:t>
            </w:r>
            <w:proofErr w:type="gramStart"/>
            <w:r w:rsidRPr="00B007C6">
              <w:rPr>
                <w:rFonts w:asciiTheme="majorHAnsi" w:hAnsiTheme="majorHAnsi"/>
                <w:sz w:val="28"/>
                <w:szCs w:val="28"/>
              </w:rPr>
              <w:t>à</w:t>
            </w:r>
            <w:proofErr w:type="gramEnd"/>
            <w:r w:rsidRPr="00B007C6">
              <w:rPr>
                <w:rFonts w:asciiTheme="majorHAnsi" w:hAnsiTheme="majorHAnsi"/>
                <w:sz w:val="28"/>
                <w:szCs w:val="28"/>
              </w:rPr>
              <w:t xml:space="preserve"> Pagar do município de Marabá Paulista e da outras providências</w:t>
            </w:r>
            <w:bookmarkEnd w:id="0"/>
            <w:r w:rsidRPr="00B007C6">
              <w:rPr>
                <w:rFonts w:asciiTheme="majorHAnsi" w:hAnsiTheme="majorHAnsi"/>
                <w:b/>
                <w:sz w:val="28"/>
                <w:szCs w:val="28"/>
              </w:rPr>
              <w:t>”.</w:t>
            </w:r>
          </w:p>
          <w:p w:rsidR="003D5E24" w:rsidRPr="00B007C6" w:rsidRDefault="003D5E24" w:rsidP="003D5E24">
            <w:pPr>
              <w:spacing w:line="360" w:lineRule="auto"/>
              <w:jc w:val="both"/>
              <w:rPr>
                <w:rFonts w:asciiTheme="majorHAnsi" w:hAnsiTheme="majorHAnsi"/>
                <w:b/>
                <w:sz w:val="2"/>
                <w:szCs w:val="28"/>
              </w:rPr>
            </w:pPr>
          </w:p>
          <w:p w:rsidR="003D5E24" w:rsidRPr="00B007C6" w:rsidRDefault="003D5E24" w:rsidP="003D5E24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007C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MIGUEL DUARTE COSTA</w:t>
            </w:r>
            <w:r w:rsidRPr="00B007C6">
              <w:rPr>
                <w:rFonts w:asciiTheme="majorHAnsi" w:hAnsiTheme="majorHAnsi"/>
                <w:b/>
                <w:sz w:val="28"/>
                <w:szCs w:val="28"/>
              </w:rPr>
              <w:t xml:space="preserve">, </w:t>
            </w:r>
            <w:r w:rsidRPr="00B007C6">
              <w:rPr>
                <w:rFonts w:asciiTheme="majorHAnsi" w:hAnsiTheme="majorHAnsi"/>
                <w:sz w:val="28"/>
                <w:szCs w:val="28"/>
              </w:rPr>
              <w:t>Prefeito Municipal de Marabá Paulista, Estado de São Paulo, no uso de suas atribuições legais,</w:t>
            </w:r>
            <w:proofErr w:type="gramStart"/>
            <w:r w:rsidRPr="00B007C6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gramEnd"/>
            <w:r w:rsidRPr="00B007C6">
              <w:rPr>
                <w:rFonts w:asciiTheme="majorHAnsi" w:hAnsiTheme="majorHAnsi"/>
                <w:sz w:val="28"/>
                <w:szCs w:val="28"/>
              </w:rPr>
              <w:t xml:space="preserve">e </w:t>
            </w:r>
          </w:p>
          <w:p w:rsidR="003D5E24" w:rsidRPr="00B007C6" w:rsidRDefault="003D5E24" w:rsidP="003D5E24">
            <w:pPr>
              <w:spacing w:line="360" w:lineRule="auto"/>
              <w:jc w:val="both"/>
              <w:rPr>
                <w:rFonts w:asciiTheme="majorHAnsi" w:hAnsiTheme="majorHAnsi"/>
                <w:sz w:val="4"/>
                <w:szCs w:val="28"/>
              </w:rPr>
            </w:pPr>
          </w:p>
        </w:tc>
      </w:tr>
    </w:tbl>
    <w:p w:rsidR="004D133C" w:rsidRPr="00B007C6" w:rsidRDefault="004D133C" w:rsidP="00B007C6">
      <w:pPr>
        <w:spacing w:line="360" w:lineRule="auto"/>
        <w:ind w:left="-142" w:firstLine="1"/>
        <w:jc w:val="both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b/>
          <w:sz w:val="28"/>
          <w:szCs w:val="28"/>
        </w:rPr>
        <w:t>CONSIDERANDO</w:t>
      </w:r>
      <w:r w:rsidRPr="00B007C6">
        <w:rPr>
          <w:rFonts w:asciiTheme="majorHAnsi" w:hAnsiTheme="majorHAnsi"/>
          <w:sz w:val="28"/>
          <w:szCs w:val="28"/>
        </w:rPr>
        <w:t xml:space="preserve"> o valor de dívida inscrita em Restos a Pagar</w:t>
      </w:r>
      <w:r w:rsidRPr="00B007C6">
        <w:rPr>
          <w:rFonts w:asciiTheme="majorHAnsi" w:hAnsiTheme="majorHAnsi"/>
          <w:sz w:val="28"/>
          <w:szCs w:val="28"/>
        </w:rPr>
        <w:t xml:space="preserve"> de exercícios anteriores a 2012</w:t>
      </w:r>
      <w:r w:rsidRPr="00B007C6">
        <w:rPr>
          <w:rFonts w:asciiTheme="majorHAnsi" w:hAnsiTheme="majorHAnsi"/>
          <w:sz w:val="28"/>
          <w:szCs w:val="28"/>
        </w:rPr>
        <w:t>, que comprometem as demonstrações financeiras do município;</w:t>
      </w:r>
    </w:p>
    <w:p w:rsidR="00B007C6" w:rsidRPr="00B007C6" w:rsidRDefault="00B007C6" w:rsidP="00B007C6">
      <w:pPr>
        <w:spacing w:line="360" w:lineRule="auto"/>
        <w:ind w:left="-142" w:firstLine="1"/>
        <w:jc w:val="both"/>
        <w:rPr>
          <w:rFonts w:asciiTheme="majorHAnsi" w:hAnsiTheme="majorHAnsi"/>
          <w:sz w:val="8"/>
          <w:szCs w:val="28"/>
        </w:rPr>
      </w:pPr>
    </w:p>
    <w:p w:rsidR="004D133C" w:rsidRPr="00B007C6" w:rsidRDefault="004D133C" w:rsidP="00B007C6">
      <w:pPr>
        <w:spacing w:line="360" w:lineRule="auto"/>
        <w:ind w:left="-142"/>
        <w:jc w:val="both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b/>
          <w:sz w:val="28"/>
          <w:szCs w:val="28"/>
        </w:rPr>
        <w:t>CONSIDERANDO</w:t>
      </w:r>
      <w:r w:rsidRPr="00B007C6">
        <w:rPr>
          <w:rFonts w:asciiTheme="majorHAnsi" w:hAnsiTheme="majorHAnsi"/>
          <w:sz w:val="28"/>
          <w:szCs w:val="28"/>
        </w:rPr>
        <w:t xml:space="preserve"> que o Executivo Municipal em fiscalização do Tribunal de Contas do Estado de São Paulo, vem sofrendo apontamentos de irregularidades do não pagamento das dívidas flutuantes, sendo notória a não constituição da maioria dos débitos para os credores;</w:t>
      </w:r>
    </w:p>
    <w:p w:rsidR="00B007C6" w:rsidRPr="00B007C6" w:rsidRDefault="00B007C6" w:rsidP="00B007C6">
      <w:pPr>
        <w:spacing w:line="360" w:lineRule="auto"/>
        <w:ind w:left="-142"/>
        <w:jc w:val="both"/>
        <w:rPr>
          <w:rFonts w:asciiTheme="majorHAnsi" w:hAnsiTheme="majorHAnsi"/>
          <w:sz w:val="2"/>
          <w:szCs w:val="28"/>
        </w:rPr>
      </w:pPr>
    </w:p>
    <w:p w:rsidR="00B007C6" w:rsidRPr="00B007C6" w:rsidRDefault="004D133C" w:rsidP="00B007C6">
      <w:pPr>
        <w:spacing w:line="360" w:lineRule="auto"/>
        <w:ind w:left="-142" w:firstLine="1"/>
        <w:jc w:val="both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b/>
          <w:sz w:val="28"/>
          <w:szCs w:val="28"/>
        </w:rPr>
        <w:t>CONSIDERANDO</w:t>
      </w:r>
      <w:r w:rsidRPr="00B007C6">
        <w:rPr>
          <w:rFonts w:asciiTheme="majorHAnsi" w:hAnsiTheme="majorHAnsi"/>
          <w:sz w:val="28"/>
          <w:szCs w:val="28"/>
        </w:rPr>
        <w:t xml:space="preserve"> que as dívidas, embora estejam empenhadas, em alguns casos não receberam a sua efetiva LIQUIDAÇÃO, ou seja, os credores não tiveram expedido títulos e </w:t>
      </w:r>
      <w:proofErr w:type="gramStart"/>
      <w:r w:rsidRPr="00B007C6">
        <w:rPr>
          <w:rFonts w:asciiTheme="majorHAnsi" w:hAnsiTheme="majorHAnsi"/>
          <w:sz w:val="28"/>
          <w:szCs w:val="28"/>
        </w:rPr>
        <w:t>documentos de forma a adquirir o direito liquido</w:t>
      </w:r>
      <w:proofErr w:type="gramEnd"/>
      <w:r w:rsidRPr="00B007C6">
        <w:rPr>
          <w:rFonts w:asciiTheme="majorHAnsi" w:hAnsiTheme="majorHAnsi"/>
          <w:sz w:val="28"/>
          <w:szCs w:val="28"/>
        </w:rPr>
        <w:t xml:space="preserve"> e certo do crédito, pois a mercadoria ou serviço não foi entregue, nos termos do art. 63 da Lei Federal nº 4.320/64, e outros casos foram liquidadas, mas ocorreu o </w:t>
      </w:r>
      <w:r w:rsidR="003D5E24" w:rsidRPr="00B007C6">
        <w:rPr>
          <w:rFonts w:asciiTheme="majorHAnsi" w:hAnsiTheme="majorHAnsi"/>
          <w:sz w:val="28"/>
          <w:szCs w:val="28"/>
        </w:rPr>
        <w:t>ré empenhamento</w:t>
      </w:r>
      <w:r w:rsidRPr="00B007C6">
        <w:rPr>
          <w:rFonts w:asciiTheme="majorHAnsi" w:hAnsiTheme="majorHAnsi"/>
          <w:sz w:val="28"/>
          <w:szCs w:val="28"/>
        </w:rPr>
        <w:t xml:space="preserve"> </w:t>
      </w:r>
      <w:r w:rsidR="003D5E24" w:rsidRPr="00B007C6">
        <w:rPr>
          <w:rFonts w:asciiTheme="majorHAnsi" w:hAnsiTheme="majorHAnsi"/>
          <w:sz w:val="28"/>
          <w:szCs w:val="28"/>
        </w:rPr>
        <w:t>em outros exercícios</w:t>
      </w:r>
      <w:r w:rsidR="00B007C6" w:rsidRPr="00B007C6">
        <w:rPr>
          <w:rFonts w:asciiTheme="majorHAnsi" w:hAnsiTheme="majorHAnsi"/>
          <w:sz w:val="28"/>
          <w:szCs w:val="28"/>
        </w:rPr>
        <w:t>, encontrando-se em duplicidade, e</w:t>
      </w:r>
    </w:p>
    <w:p w:rsidR="00B007C6" w:rsidRPr="00B007C6" w:rsidRDefault="00B007C6" w:rsidP="00B007C6">
      <w:pPr>
        <w:spacing w:line="360" w:lineRule="auto"/>
        <w:ind w:left="-142" w:firstLine="1"/>
        <w:jc w:val="both"/>
        <w:rPr>
          <w:rFonts w:asciiTheme="majorHAnsi" w:hAnsiTheme="majorHAnsi"/>
          <w:sz w:val="2"/>
          <w:szCs w:val="28"/>
        </w:rPr>
      </w:pPr>
    </w:p>
    <w:p w:rsidR="00B007C6" w:rsidRPr="00B007C6" w:rsidRDefault="004D133C" w:rsidP="00B007C6">
      <w:pPr>
        <w:spacing w:line="360" w:lineRule="auto"/>
        <w:ind w:left="-142" w:firstLine="1"/>
        <w:jc w:val="both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b/>
          <w:sz w:val="28"/>
          <w:szCs w:val="28"/>
        </w:rPr>
        <w:t>CONSIDERANDO FINALMENTE</w:t>
      </w:r>
      <w:r w:rsidRPr="00B007C6">
        <w:rPr>
          <w:rFonts w:asciiTheme="majorHAnsi" w:hAnsiTheme="majorHAnsi"/>
          <w:sz w:val="28"/>
          <w:szCs w:val="28"/>
        </w:rPr>
        <w:t xml:space="preserve"> que compete ao Executivo Municipal zelar pelas finanças públicas municipais e a solução dos problemas que possam afetar a apuração de resultado do exercício financeiro.</w:t>
      </w:r>
    </w:p>
    <w:p w:rsidR="004D133C" w:rsidRPr="00B007C6" w:rsidRDefault="004D133C" w:rsidP="00B007C6">
      <w:pPr>
        <w:spacing w:line="360" w:lineRule="auto"/>
        <w:ind w:left="-142" w:firstLine="1"/>
        <w:jc w:val="both"/>
        <w:rPr>
          <w:rFonts w:asciiTheme="majorHAnsi" w:hAnsiTheme="majorHAnsi"/>
          <w:b/>
          <w:sz w:val="28"/>
          <w:szCs w:val="28"/>
        </w:rPr>
      </w:pPr>
      <w:r w:rsidRPr="00B007C6">
        <w:rPr>
          <w:rFonts w:asciiTheme="majorHAnsi" w:hAnsiTheme="majorHAnsi"/>
          <w:b/>
          <w:sz w:val="28"/>
          <w:szCs w:val="28"/>
          <w:u w:val="single"/>
        </w:rPr>
        <w:lastRenderedPageBreak/>
        <w:t>D E C R E T A:</w:t>
      </w:r>
    </w:p>
    <w:p w:rsidR="004D133C" w:rsidRPr="00B007C6" w:rsidRDefault="004D133C" w:rsidP="004D133C">
      <w:pPr>
        <w:spacing w:line="360" w:lineRule="auto"/>
        <w:ind w:left="2552" w:hanging="2552"/>
        <w:jc w:val="center"/>
        <w:rPr>
          <w:rFonts w:asciiTheme="majorHAnsi" w:hAnsiTheme="majorHAnsi"/>
          <w:sz w:val="8"/>
          <w:szCs w:val="28"/>
        </w:rPr>
      </w:pPr>
    </w:p>
    <w:p w:rsidR="004D133C" w:rsidRPr="00B007C6" w:rsidRDefault="00B007C6" w:rsidP="00B007C6">
      <w:pPr>
        <w:spacing w:line="360" w:lineRule="auto"/>
        <w:ind w:left="-142" w:hanging="1134"/>
        <w:jc w:val="both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b/>
          <w:bCs/>
          <w:sz w:val="28"/>
          <w:szCs w:val="28"/>
        </w:rPr>
        <w:tab/>
      </w:r>
      <w:r w:rsidR="004D133C" w:rsidRPr="00B007C6">
        <w:rPr>
          <w:rFonts w:asciiTheme="majorHAnsi" w:hAnsiTheme="majorHAnsi"/>
          <w:b/>
          <w:bCs/>
          <w:sz w:val="28"/>
          <w:szCs w:val="28"/>
        </w:rPr>
        <w:t>ARTIGO 1º</w:t>
      </w:r>
      <w:r w:rsidR="004D133C" w:rsidRPr="00B007C6">
        <w:rPr>
          <w:rFonts w:asciiTheme="majorHAnsi" w:hAnsiTheme="majorHAnsi"/>
          <w:sz w:val="28"/>
          <w:szCs w:val="28"/>
        </w:rPr>
        <w:t xml:space="preserve"> - Ficam </w:t>
      </w:r>
      <w:r w:rsidR="004D133C" w:rsidRPr="00B007C6">
        <w:rPr>
          <w:rFonts w:asciiTheme="majorHAnsi" w:hAnsiTheme="majorHAnsi"/>
          <w:b/>
          <w:sz w:val="28"/>
          <w:szCs w:val="28"/>
        </w:rPr>
        <w:t>CANCELADOS</w:t>
      </w:r>
      <w:r w:rsidR="004D133C" w:rsidRPr="00B007C6">
        <w:rPr>
          <w:rFonts w:asciiTheme="majorHAnsi" w:hAnsiTheme="majorHAnsi"/>
          <w:sz w:val="28"/>
          <w:szCs w:val="28"/>
        </w:rPr>
        <w:t xml:space="preserve"> as inscrições em Restos </w:t>
      </w:r>
      <w:proofErr w:type="gramStart"/>
      <w:r w:rsidR="004D133C" w:rsidRPr="00B007C6">
        <w:rPr>
          <w:rFonts w:asciiTheme="majorHAnsi" w:hAnsiTheme="majorHAnsi"/>
          <w:sz w:val="28"/>
          <w:szCs w:val="28"/>
        </w:rPr>
        <w:t>à</w:t>
      </w:r>
      <w:proofErr w:type="gramEnd"/>
      <w:r w:rsidR="004D133C" w:rsidRPr="00B007C6">
        <w:rPr>
          <w:rFonts w:asciiTheme="majorHAnsi" w:hAnsiTheme="majorHAnsi"/>
          <w:sz w:val="28"/>
          <w:szCs w:val="28"/>
        </w:rPr>
        <w:t xml:space="preserve"> Pagar que compõem o saldo das contas de Restos a Pagar dos exercícios financeiros de 20</w:t>
      </w:r>
      <w:r w:rsidR="004D133C" w:rsidRPr="00B007C6">
        <w:rPr>
          <w:rFonts w:asciiTheme="majorHAnsi" w:hAnsiTheme="majorHAnsi"/>
          <w:sz w:val="28"/>
          <w:szCs w:val="28"/>
        </w:rPr>
        <w:t>06</w:t>
      </w:r>
      <w:r w:rsidR="004D133C" w:rsidRPr="00B007C6">
        <w:rPr>
          <w:rFonts w:asciiTheme="majorHAnsi" w:hAnsiTheme="majorHAnsi"/>
          <w:sz w:val="28"/>
          <w:szCs w:val="28"/>
        </w:rPr>
        <w:t>, 20</w:t>
      </w:r>
      <w:r w:rsidR="004D133C" w:rsidRPr="00B007C6">
        <w:rPr>
          <w:rFonts w:asciiTheme="majorHAnsi" w:hAnsiTheme="majorHAnsi"/>
          <w:sz w:val="28"/>
          <w:szCs w:val="28"/>
        </w:rPr>
        <w:t>07</w:t>
      </w:r>
      <w:r w:rsidR="004D133C" w:rsidRPr="00B007C6">
        <w:rPr>
          <w:rFonts w:asciiTheme="majorHAnsi" w:hAnsiTheme="majorHAnsi"/>
          <w:sz w:val="28"/>
          <w:szCs w:val="28"/>
        </w:rPr>
        <w:t>, 20</w:t>
      </w:r>
      <w:r w:rsidR="004D133C" w:rsidRPr="00B007C6">
        <w:rPr>
          <w:rFonts w:asciiTheme="majorHAnsi" w:hAnsiTheme="majorHAnsi"/>
          <w:sz w:val="28"/>
          <w:szCs w:val="28"/>
        </w:rPr>
        <w:t>08</w:t>
      </w:r>
      <w:r w:rsidR="004D133C" w:rsidRPr="00B007C6">
        <w:rPr>
          <w:rFonts w:asciiTheme="majorHAnsi" w:hAnsiTheme="majorHAnsi"/>
          <w:sz w:val="28"/>
          <w:szCs w:val="28"/>
        </w:rPr>
        <w:t xml:space="preserve"> e 20</w:t>
      </w:r>
      <w:r w:rsidR="004D133C" w:rsidRPr="00B007C6">
        <w:rPr>
          <w:rFonts w:asciiTheme="majorHAnsi" w:hAnsiTheme="majorHAnsi"/>
          <w:sz w:val="28"/>
          <w:szCs w:val="28"/>
        </w:rPr>
        <w:t>09</w:t>
      </w:r>
      <w:r w:rsidR="004D133C" w:rsidRPr="00B007C6">
        <w:rPr>
          <w:rFonts w:asciiTheme="majorHAnsi" w:hAnsiTheme="majorHAnsi"/>
          <w:sz w:val="28"/>
          <w:szCs w:val="28"/>
        </w:rPr>
        <w:t>,</w:t>
      </w:r>
      <w:r w:rsidR="004D133C" w:rsidRPr="00B007C6">
        <w:rPr>
          <w:rFonts w:asciiTheme="majorHAnsi" w:hAnsiTheme="majorHAnsi"/>
          <w:sz w:val="28"/>
          <w:szCs w:val="28"/>
        </w:rPr>
        <w:t xml:space="preserve"> 2010, 2011 E 2012</w:t>
      </w:r>
      <w:r w:rsidR="004D133C" w:rsidRPr="00B007C6">
        <w:rPr>
          <w:rFonts w:asciiTheme="majorHAnsi" w:hAnsiTheme="majorHAnsi"/>
          <w:sz w:val="28"/>
          <w:szCs w:val="28"/>
        </w:rPr>
        <w:t xml:space="preserve"> relacionadas no ANEXO I, relativo a despesas não liquidadas, e outras que embora liquidadas, foram </w:t>
      </w:r>
      <w:r w:rsidRPr="00B007C6">
        <w:rPr>
          <w:rFonts w:asciiTheme="majorHAnsi" w:hAnsiTheme="majorHAnsi"/>
          <w:sz w:val="28"/>
          <w:szCs w:val="28"/>
        </w:rPr>
        <w:t>ré empenhadas</w:t>
      </w:r>
      <w:r w:rsidR="004D133C" w:rsidRPr="00B007C6">
        <w:rPr>
          <w:rFonts w:asciiTheme="majorHAnsi" w:hAnsiTheme="majorHAnsi"/>
          <w:sz w:val="28"/>
          <w:szCs w:val="28"/>
        </w:rPr>
        <w:t xml:space="preserve"> e encontram-se em duplicidade, nos termos da Lei Federal nº 4.320/64.</w:t>
      </w:r>
    </w:p>
    <w:p w:rsidR="00B007C6" w:rsidRPr="00B007C6" w:rsidRDefault="004D133C" w:rsidP="00B007C6">
      <w:pPr>
        <w:spacing w:line="360" w:lineRule="auto"/>
        <w:ind w:left="-142"/>
        <w:jc w:val="both"/>
        <w:rPr>
          <w:rFonts w:asciiTheme="majorHAnsi" w:hAnsiTheme="majorHAnsi"/>
          <w:sz w:val="10"/>
          <w:szCs w:val="28"/>
        </w:rPr>
      </w:pPr>
      <w:r w:rsidRPr="00B007C6">
        <w:rPr>
          <w:rFonts w:asciiTheme="majorHAnsi" w:hAnsiTheme="majorHAnsi"/>
          <w:b/>
          <w:bCs/>
          <w:sz w:val="28"/>
          <w:szCs w:val="28"/>
        </w:rPr>
        <w:t>ARTIGO 2º</w:t>
      </w:r>
      <w:r w:rsidRPr="00B007C6">
        <w:rPr>
          <w:rFonts w:asciiTheme="majorHAnsi" w:hAnsiTheme="majorHAnsi"/>
          <w:sz w:val="28"/>
          <w:szCs w:val="28"/>
        </w:rPr>
        <w:t xml:space="preserve"> - Ao órgão central de contabilidade e o Sistema de Controle Interno incumbe zelar pelo cumprimento deste decreto, mantendo os empenhos e processos em pasta própria.</w:t>
      </w:r>
      <w:r w:rsidR="00B007C6" w:rsidRPr="00B007C6">
        <w:rPr>
          <w:rFonts w:asciiTheme="majorHAnsi" w:hAnsiTheme="majorHAnsi"/>
          <w:sz w:val="28"/>
          <w:szCs w:val="28"/>
        </w:rPr>
        <w:br/>
      </w:r>
    </w:p>
    <w:p w:rsidR="00B007C6" w:rsidRPr="00B007C6" w:rsidRDefault="004D133C" w:rsidP="00B007C6">
      <w:pPr>
        <w:spacing w:line="360" w:lineRule="auto"/>
        <w:ind w:left="-142"/>
        <w:jc w:val="both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b/>
          <w:bCs/>
          <w:sz w:val="28"/>
          <w:szCs w:val="28"/>
        </w:rPr>
        <w:t>ARTIGO</w:t>
      </w:r>
      <w:r w:rsidRPr="00B007C6">
        <w:rPr>
          <w:rFonts w:asciiTheme="majorHAnsi" w:hAnsiTheme="majorHAnsi" w:cs="Arial"/>
          <w:b/>
          <w:sz w:val="28"/>
          <w:szCs w:val="28"/>
        </w:rPr>
        <w:t xml:space="preserve"> 3º </w:t>
      </w:r>
      <w:r w:rsidRPr="00B007C6">
        <w:rPr>
          <w:rFonts w:asciiTheme="majorHAnsi" w:hAnsiTheme="majorHAnsi" w:cs="Arial"/>
          <w:sz w:val="28"/>
          <w:szCs w:val="28"/>
        </w:rPr>
        <w:t>- O pagamento que porventura vier a ser reclamado em decorrência das anulações estabelecidas no art. 1º será apreciado em processo próprio, e na constatação do direito, será atendido à conta de dotação orçamentária constante da lei orçamentária anual ou de créditos adicionais abertos no exercício em que se der a reclamação.</w:t>
      </w:r>
    </w:p>
    <w:p w:rsidR="00B007C6" w:rsidRPr="00B007C6" w:rsidRDefault="004D133C" w:rsidP="00B007C6">
      <w:pPr>
        <w:spacing w:line="360" w:lineRule="auto"/>
        <w:ind w:left="-142"/>
        <w:jc w:val="both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b/>
          <w:bCs/>
          <w:sz w:val="28"/>
          <w:szCs w:val="28"/>
        </w:rPr>
        <w:t>ARTIGO 4º</w:t>
      </w:r>
      <w:r w:rsidRPr="00B007C6">
        <w:rPr>
          <w:rFonts w:asciiTheme="majorHAnsi" w:hAnsiTheme="majorHAnsi"/>
          <w:sz w:val="28"/>
          <w:szCs w:val="28"/>
        </w:rPr>
        <w:t xml:space="preserve"> -</w:t>
      </w:r>
      <w:proofErr w:type="gramStart"/>
      <w:r w:rsidRPr="00B007C6">
        <w:rPr>
          <w:rFonts w:asciiTheme="majorHAnsi" w:hAnsiTheme="majorHAnsi"/>
          <w:sz w:val="28"/>
          <w:szCs w:val="28"/>
        </w:rPr>
        <w:t xml:space="preserve">  </w:t>
      </w:r>
      <w:proofErr w:type="gramEnd"/>
      <w:r w:rsidRPr="00B007C6">
        <w:rPr>
          <w:rFonts w:asciiTheme="majorHAnsi" w:hAnsiTheme="majorHAnsi"/>
          <w:sz w:val="28"/>
          <w:szCs w:val="28"/>
        </w:rPr>
        <w:t>Este Decreto entrará em vigor na data de sua Publicação.</w:t>
      </w:r>
    </w:p>
    <w:p w:rsidR="004D133C" w:rsidRPr="00B007C6" w:rsidRDefault="004D133C" w:rsidP="00B007C6">
      <w:pPr>
        <w:spacing w:line="360" w:lineRule="auto"/>
        <w:ind w:left="-142"/>
        <w:jc w:val="both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b/>
          <w:bCs/>
          <w:sz w:val="28"/>
          <w:szCs w:val="28"/>
        </w:rPr>
        <w:t>ARTIGO 5</w:t>
      </w:r>
      <w:r w:rsidRPr="00B007C6">
        <w:rPr>
          <w:rFonts w:asciiTheme="majorHAnsi" w:hAnsiTheme="majorHAnsi"/>
          <w:sz w:val="28"/>
          <w:szCs w:val="28"/>
        </w:rPr>
        <w:t xml:space="preserve"> º-</w:t>
      </w:r>
      <w:proofErr w:type="gramStart"/>
      <w:r w:rsidRPr="00B007C6">
        <w:rPr>
          <w:rFonts w:asciiTheme="majorHAnsi" w:hAnsiTheme="majorHAnsi"/>
          <w:sz w:val="28"/>
          <w:szCs w:val="28"/>
        </w:rPr>
        <w:t xml:space="preserve">   </w:t>
      </w:r>
      <w:proofErr w:type="gramEnd"/>
      <w:r w:rsidRPr="00B007C6">
        <w:rPr>
          <w:rFonts w:asciiTheme="majorHAnsi" w:hAnsiTheme="majorHAnsi"/>
          <w:sz w:val="28"/>
          <w:szCs w:val="28"/>
        </w:rPr>
        <w:t>Revogam-se as disposições em contrário.</w:t>
      </w:r>
    </w:p>
    <w:p w:rsidR="004D133C" w:rsidRPr="00B007C6" w:rsidRDefault="00B007C6" w:rsidP="004D133C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B007C6">
        <w:rPr>
          <w:rFonts w:asciiTheme="majorHAnsi" w:hAnsiTheme="majorHAnsi" w:cs="MV Boli"/>
          <w:b/>
          <w:sz w:val="28"/>
          <w:szCs w:val="28"/>
        </w:rPr>
        <w:tab/>
      </w:r>
      <w:r w:rsidRPr="00B007C6">
        <w:rPr>
          <w:rFonts w:asciiTheme="majorHAnsi" w:hAnsiTheme="majorHAnsi" w:cs="MV Boli"/>
          <w:b/>
          <w:sz w:val="28"/>
          <w:szCs w:val="28"/>
        </w:rPr>
        <w:tab/>
      </w:r>
      <w:r w:rsidRPr="00B007C6">
        <w:rPr>
          <w:rFonts w:asciiTheme="majorHAnsi" w:hAnsiTheme="majorHAnsi" w:cs="MV Boli"/>
          <w:b/>
          <w:sz w:val="28"/>
          <w:szCs w:val="28"/>
        </w:rPr>
        <w:tab/>
      </w:r>
      <w:r w:rsidRPr="00B007C6">
        <w:rPr>
          <w:rFonts w:asciiTheme="majorHAnsi" w:hAnsiTheme="majorHAnsi" w:cs="MV Boli"/>
          <w:b/>
          <w:sz w:val="28"/>
          <w:szCs w:val="28"/>
        </w:rPr>
        <w:tab/>
      </w:r>
      <w:r w:rsidR="004D133C" w:rsidRPr="00B007C6">
        <w:rPr>
          <w:rFonts w:asciiTheme="majorHAnsi" w:hAnsiTheme="majorHAnsi" w:cs="MV Boli"/>
          <w:b/>
          <w:sz w:val="28"/>
          <w:szCs w:val="28"/>
        </w:rPr>
        <w:t xml:space="preserve">REGISTRE-SE, PUBLIQUE-SE </w:t>
      </w:r>
      <w:r w:rsidR="004D133C" w:rsidRPr="00B007C6">
        <w:rPr>
          <w:rFonts w:asciiTheme="majorHAnsi" w:hAnsiTheme="majorHAnsi" w:cs="MV Boli"/>
          <w:sz w:val="28"/>
          <w:szCs w:val="28"/>
        </w:rPr>
        <w:t>e</w:t>
      </w:r>
      <w:r w:rsidR="004D133C" w:rsidRPr="00B007C6">
        <w:rPr>
          <w:rFonts w:asciiTheme="majorHAnsi" w:hAnsiTheme="majorHAnsi" w:cs="MV Boli"/>
          <w:b/>
          <w:sz w:val="28"/>
          <w:szCs w:val="28"/>
        </w:rPr>
        <w:t xml:space="preserve"> CUMPRA-SE</w:t>
      </w:r>
      <w:r w:rsidR="004D133C" w:rsidRPr="00B007C6">
        <w:rPr>
          <w:rFonts w:asciiTheme="majorHAnsi" w:hAnsiTheme="majorHAnsi" w:cs="MV Boli"/>
          <w:sz w:val="28"/>
          <w:szCs w:val="28"/>
        </w:rPr>
        <w:t>.</w:t>
      </w:r>
    </w:p>
    <w:p w:rsidR="004D133C" w:rsidRPr="00B007C6" w:rsidRDefault="00B007C6" w:rsidP="004D133C">
      <w:pPr>
        <w:pStyle w:val="Corpodetexto"/>
        <w:jc w:val="both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="004D133C" w:rsidRPr="00B007C6">
        <w:rPr>
          <w:rFonts w:asciiTheme="majorHAnsi" w:hAnsiTheme="majorHAnsi"/>
          <w:sz w:val="28"/>
          <w:szCs w:val="28"/>
        </w:rPr>
        <w:t xml:space="preserve">Gabinete do Prefeito Municipal, aos </w:t>
      </w:r>
      <w:r w:rsidR="003D5E24" w:rsidRPr="00B007C6">
        <w:rPr>
          <w:rFonts w:asciiTheme="majorHAnsi" w:hAnsiTheme="majorHAnsi"/>
          <w:sz w:val="28"/>
          <w:szCs w:val="28"/>
        </w:rPr>
        <w:t xml:space="preserve">28 </w:t>
      </w:r>
      <w:r w:rsidR="004D133C" w:rsidRPr="00B007C6">
        <w:rPr>
          <w:rFonts w:asciiTheme="majorHAnsi" w:hAnsiTheme="majorHAnsi"/>
          <w:sz w:val="28"/>
          <w:szCs w:val="28"/>
        </w:rPr>
        <w:t>(</w:t>
      </w:r>
      <w:r w:rsidR="003D5E24" w:rsidRPr="00B007C6">
        <w:rPr>
          <w:rFonts w:asciiTheme="majorHAnsi" w:hAnsiTheme="majorHAnsi"/>
          <w:sz w:val="28"/>
          <w:szCs w:val="28"/>
        </w:rPr>
        <w:t>vinte e oito</w:t>
      </w:r>
      <w:r w:rsidR="004D133C" w:rsidRPr="00B007C6">
        <w:rPr>
          <w:rFonts w:asciiTheme="majorHAnsi" w:hAnsiTheme="majorHAnsi"/>
          <w:sz w:val="28"/>
          <w:szCs w:val="28"/>
        </w:rPr>
        <w:t>) dias do mês de dezembro de 201</w:t>
      </w:r>
      <w:r w:rsidR="003D5E24" w:rsidRPr="00B007C6">
        <w:rPr>
          <w:rFonts w:asciiTheme="majorHAnsi" w:hAnsiTheme="majorHAnsi"/>
          <w:sz w:val="28"/>
          <w:szCs w:val="28"/>
        </w:rPr>
        <w:t>8</w:t>
      </w:r>
      <w:r w:rsidR="004D133C" w:rsidRPr="00B007C6">
        <w:rPr>
          <w:rFonts w:asciiTheme="majorHAnsi" w:hAnsiTheme="majorHAnsi"/>
          <w:sz w:val="28"/>
          <w:szCs w:val="28"/>
        </w:rPr>
        <w:t>.</w:t>
      </w:r>
    </w:p>
    <w:p w:rsidR="004D133C" w:rsidRPr="00B007C6" w:rsidRDefault="004D133C" w:rsidP="004D133C">
      <w:pPr>
        <w:pStyle w:val="Corpodetexto"/>
        <w:rPr>
          <w:rFonts w:asciiTheme="majorHAnsi" w:hAnsiTheme="majorHAnsi"/>
          <w:sz w:val="6"/>
          <w:szCs w:val="28"/>
        </w:rPr>
      </w:pPr>
    </w:p>
    <w:p w:rsidR="004D133C" w:rsidRPr="00B007C6" w:rsidRDefault="004D133C" w:rsidP="004D133C">
      <w:pPr>
        <w:pStyle w:val="Ttulo2"/>
        <w:spacing w:line="360" w:lineRule="auto"/>
        <w:ind w:left="0" w:firstLine="0"/>
        <w:jc w:val="left"/>
        <w:rPr>
          <w:rFonts w:asciiTheme="majorHAnsi" w:hAnsiTheme="majorHAnsi"/>
          <w:szCs w:val="28"/>
        </w:rPr>
      </w:pPr>
      <w:r w:rsidRPr="00B007C6">
        <w:rPr>
          <w:rFonts w:asciiTheme="majorHAnsi" w:hAnsiTheme="majorHAnsi"/>
          <w:szCs w:val="28"/>
        </w:rPr>
        <w:tab/>
      </w:r>
      <w:r w:rsidRPr="00B007C6">
        <w:rPr>
          <w:rFonts w:asciiTheme="majorHAnsi" w:hAnsiTheme="majorHAnsi"/>
          <w:szCs w:val="28"/>
        </w:rPr>
        <w:tab/>
      </w:r>
      <w:r w:rsidR="00B007C6" w:rsidRPr="00B007C6">
        <w:rPr>
          <w:rFonts w:asciiTheme="majorHAnsi" w:hAnsiTheme="majorHAnsi"/>
          <w:szCs w:val="28"/>
        </w:rPr>
        <w:tab/>
      </w:r>
      <w:r w:rsidR="00B007C6" w:rsidRPr="00B007C6">
        <w:rPr>
          <w:rFonts w:asciiTheme="majorHAnsi" w:hAnsiTheme="majorHAnsi"/>
          <w:szCs w:val="28"/>
        </w:rPr>
        <w:tab/>
      </w:r>
      <w:r w:rsidR="003D5E24" w:rsidRPr="00B007C6">
        <w:rPr>
          <w:rFonts w:asciiTheme="majorHAnsi" w:hAnsiTheme="majorHAnsi"/>
          <w:szCs w:val="28"/>
        </w:rPr>
        <w:t>MIGUEL DUARTE COSTA</w:t>
      </w:r>
    </w:p>
    <w:p w:rsidR="004D133C" w:rsidRPr="00B007C6" w:rsidRDefault="00B007C6" w:rsidP="004D133C">
      <w:pPr>
        <w:spacing w:line="360" w:lineRule="auto"/>
        <w:rPr>
          <w:rFonts w:asciiTheme="majorHAnsi" w:hAnsiTheme="majorHAnsi"/>
          <w:i/>
          <w:sz w:val="28"/>
          <w:szCs w:val="28"/>
        </w:rPr>
      </w:pP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="004D133C" w:rsidRPr="00B007C6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4D133C" w:rsidRPr="00B007C6" w:rsidRDefault="004D133C" w:rsidP="004D133C">
      <w:pPr>
        <w:spacing w:line="360" w:lineRule="auto"/>
        <w:jc w:val="both"/>
        <w:rPr>
          <w:rFonts w:asciiTheme="majorHAnsi" w:hAnsiTheme="majorHAnsi"/>
          <w:sz w:val="2"/>
          <w:szCs w:val="28"/>
        </w:rPr>
      </w:pPr>
    </w:p>
    <w:p w:rsidR="00B007C6" w:rsidRPr="00B007C6" w:rsidRDefault="004D133C" w:rsidP="00B007C6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B007C6">
        <w:rPr>
          <w:rFonts w:asciiTheme="majorHAnsi" w:hAnsiTheme="majorHAnsi" w:cs="MV Boli"/>
          <w:sz w:val="28"/>
          <w:szCs w:val="28"/>
        </w:rPr>
        <w:t>Publicado e registrado nesta Secretaria Administrativa na data supra e afixado em local de costume.</w:t>
      </w:r>
    </w:p>
    <w:p w:rsidR="004D133C" w:rsidRPr="00B007C6" w:rsidRDefault="00B007C6" w:rsidP="00B007C6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="004D133C" w:rsidRPr="00B007C6">
        <w:rPr>
          <w:rFonts w:asciiTheme="majorHAnsi" w:hAnsiTheme="majorHAnsi"/>
          <w:b/>
          <w:sz w:val="28"/>
          <w:szCs w:val="28"/>
        </w:rPr>
        <w:t>JOSÉ CARLOS DA SILVA</w:t>
      </w:r>
    </w:p>
    <w:p w:rsidR="007263A1" w:rsidRPr="00B007C6" w:rsidRDefault="00B007C6" w:rsidP="00B007C6">
      <w:pPr>
        <w:spacing w:line="360" w:lineRule="auto"/>
        <w:rPr>
          <w:rFonts w:asciiTheme="majorHAnsi" w:hAnsiTheme="majorHAnsi"/>
          <w:sz w:val="28"/>
          <w:szCs w:val="28"/>
        </w:rPr>
      </w:pP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Pr="00B007C6">
        <w:rPr>
          <w:rFonts w:asciiTheme="majorHAnsi" w:hAnsiTheme="majorHAnsi"/>
          <w:sz w:val="28"/>
          <w:szCs w:val="28"/>
        </w:rPr>
        <w:tab/>
      </w:r>
      <w:r w:rsidR="004D133C" w:rsidRPr="00B007C6">
        <w:rPr>
          <w:rFonts w:asciiTheme="majorHAnsi" w:hAnsiTheme="majorHAnsi"/>
          <w:i/>
          <w:sz w:val="28"/>
          <w:szCs w:val="28"/>
        </w:rPr>
        <w:t xml:space="preserve">Secretário Administrativo </w:t>
      </w:r>
    </w:p>
    <w:sectPr w:rsidR="007263A1" w:rsidRPr="00B007C6" w:rsidSect="00B007C6">
      <w:headerReference w:type="default" r:id="rId8"/>
      <w:pgSz w:w="11906" w:h="16838"/>
      <w:pgMar w:top="56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A8" w:rsidRDefault="00105AA8" w:rsidP="004D133C">
      <w:r>
        <w:separator/>
      </w:r>
    </w:p>
  </w:endnote>
  <w:endnote w:type="continuationSeparator" w:id="0">
    <w:p w:rsidR="00105AA8" w:rsidRDefault="00105AA8" w:rsidP="004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A8" w:rsidRDefault="00105AA8" w:rsidP="004D133C">
      <w:r>
        <w:separator/>
      </w:r>
    </w:p>
  </w:footnote>
  <w:footnote w:type="continuationSeparator" w:id="0">
    <w:p w:rsidR="00105AA8" w:rsidRDefault="00105AA8" w:rsidP="004D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4D133C" w:rsidTr="00F27F86">
      <w:trPr>
        <w:trHeight w:val="1701"/>
      </w:trPr>
      <w:tc>
        <w:tcPr>
          <w:tcW w:w="1985" w:type="dxa"/>
        </w:tcPr>
        <w:p w:rsidR="004D133C" w:rsidRPr="006872EB" w:rsidRDefault="004D133C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FCC303C" wp14:editId="076373FF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4D133C" w:rsidRDefault="004D133C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7499237" r:id="rId2"/>
            </w:object>
          </w:r>
        </w:p>
      </w:tc>
      <w:tc>
        <w:tcPr>
          <w:tcW w:w="7434" w:type="dxa"/>
        </w:tcPr>
        <w:p w:rsidR="004D133C" w:rsidRPr="000D36AC" w:rsidRDefault="004D133C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4D133C" w:rsidRPr="000D36AC" w:rsidRDefault="004D133C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4D133C" w:rsidRPr="000D36AC" w:rsidRDefault="004D133C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4D133C" w:rsidRPr="006872EB" w:rsidRDefault="004D133C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4D133C" w:rsidRDefault="004D133C" w:rsidP="004D133C"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0D65BD67" wp14:editId="131FE200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3C"/>
    <w:rsid w:val="00105AA8"/>
    <w:rsid w:val="003D5E24"/>
    <w:rsid w:val="004D133C"/>
    <w:rsid w:val="007263A1"/>
    <w:rsid w:val="00B0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133C"/>
    <w:pPr>
      <w:keepNext/>
      <w:jc w:val="center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link w:val="Ttulo2Char"/>
    <w:qFormat/>
    <w:rsid w:val="004D133C"/>
    <w:pPr>
      <w:keepNext/>
      <w:ind w:left="2552" w:hanging="2552"/>
      <w:jc w:val="center"/>
      <w:outlineLvl w:val="1"/>
    </w:pPr>
    <w:rPr>
      <w:rFonts w:ascii="Bookman Old Style" w:hAnsi="Bookman Old Style"/>
      <w:b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D13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133C"/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133C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D133C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D133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D13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D1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3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3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1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3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13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133C"/>
    <w:pPr>
      <w:keepNext/>
      <w:jc w:val="center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link w:val="Ttulo2Char"/>
    <w:qFormat/>
    <w:rsid w:val="004D133C"/>
    <w:pPr>
      <w:keepNext/>
      <w:ind w:left="2552" w:hanging="2552"/>
      <w:jc w:val="center"/>
      <w:outlineLvl w:val="1"/>
    </w:pPr>
    <w:rPr>
      <w:rFonts w:ascii="Bookman Old Style" w:hAnsi="Bookman Old Style"/>
      <w:b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D13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133C"/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133C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D133C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D133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D13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D1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3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33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1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33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13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EE20-2572-4F74-80DE-6071120D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1</cp:revision>
  <dcterms:created xsi:type="dcterms:W3CDTF">2018-12-28T12:19:00Z</dcterms:created>
  <dcterms:modified xsi:type="dcterms:W3CDTF">2018-12-28T12:48:00Z</dcterms:modified>
</cp:coreProperties>
</file>